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F0" w:rsidRPr="005A6DF0" w:rsidRDefault="005A6DF0" w:rsidP="005A6DF0">
      <w:pPr>
        <w:keepNext/>
        <w:jc w:val="both"/>
        <w:outlineLvl w:val="0"/>
        <w:rPr>
          <w:rFonts w:ascii="Simplified Arabic" w:hAnsi="Simplified Arabic" w:cs="Simplified Arabic"/>
          <w:b/>
          <w:bCs/>
          <w:sz w:val="28"/>
          <w:szCs w:val="28"/>
        </w:rPr>
      </w:pPr>
      <w:r w:rsidRPr="005A6DF0">
        <w:rPr>
          <w:rFonts w:ascii="Simplified Arabic" w:hAnsi="Simplified Arabic" w:cs="Simplified Arabic"/>
          <w:b/>
          <w:bCs/>
          <w:sz w:val="28"/>
          <w:szCs w:val="28"/>
          <w:rtl/>
        </w:rPr>
        <w:t>وزارة التعليم العالي والبـحث العلمي</w:t>
      </w:r>
    </w:p>
    <w:p w:rsidR="005A6DF0" w:rsidRPr="005A6DF0" w:rsidRDefault="005A6DF0" w:rsidP="005A6DF0">
      <w:pPr>
        <w:keepNext/>
        <w:jc w:val="both"/>
        <w:outlineLvl w:val="1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5A6DF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جـــــهاز الإشـــــراف والتقـــويم العلــمي</w:t>
      </w:r>
    </w:p>
    <w:p w:rsidR="005A6DF0" w:rsidRPr="005A6DF0" w:rsidRDefault="005A6DF0" w:rsidP="005A6DF0">
      <w:pPr>
        <w:rPr>
          <w:rtl/>
          <w:lang w:bidi="ar-IQ"/>
        </w:rPr>
      </w:pPr>
      <w:r w:rsidRPr="005A6DF0"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 w:rsidRPr="005A6DF0">
        <w:rPr>
          <w:rtl/>
          <w:lang w:bidi="ar-IQ"/>
        </w:rPr>
        <w:t xml:space="preserve"> </w:t>
      </w:r>
    </w:p>
    <w:p w:rsidR="005A6DF0" w:rsidRPr="005A6DF0" w:rsidRDefault="005A6DF0" w:rsidP="005A6DF0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 w:rsidRPr="005A6DF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قسم الاعتماد الدولي</w:t>
      </w:r>
      <w:r w:rsidRPr="005A6DF0"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5A6DF0" w:rsidRPr="005A6DF0" w:rsidRDefault="005A6DF0" w:rsidP="005A6DF0">
      <w:pPr>
        <w:rPr>
          <w:sz w:val="16"/>
          <w:szCs w:val="16"/>
          <w:rtl/>
        </w:rPr>
      </w:pPr>
    </w:p>
    <w:p w:rsidR="005A6DF0" w:rsidRPr="005A6DF0" w:rsidRDefault="005A6DF0" w:rsidP="005A6DF0">
      <w:pPr>
        <w:rPr>
          <w:rtl/>
        </w:rPr>
      </w:pPr>
    </w:p>
    <w:p w:rsidR="005A6DF0" w:rsidRPr="005A6DF0" w:rsidRDefault="005A6DF0" w:rsidP="005A6DF0">
      <w:pPr>
        <w:rPr>
          <w:rtl/>
          <w:lang w:bidi="ar-IQ"/>
        </w:rPr>
      </w:pPr>
    </w:p>
    <w:p w:rsidR="005A6DF0" w:rsidRPr="005A6DF0" w:rsidRDefault="005A6DF0" w:rsidP="005A6DF0">
      <w:pPr>
        <w:rPr>
          <w:rtl/>
          <w:lang w:bidi="ar-IQ"/>
        </w:rPr>
      </w:pPr>
    </w:p>
    <w:p w:rsidR="005A6DF0" w:rsidRPr="005A6DF0" w:rsidRDefault="005A6DF0" w:rsidP="005A6DF0">
      <w:pPr>
        <w:jc w:val="center"/>
        <w:rPr>
          <w:b/>
          <w:bCs/>
          <w:kern w:val="96"/>
          <w:sz w:val="56"/>
          <w:szCs w:val="56"/>
          <w:rtl/>
        </w:rPr>
      </w:pPr>
      <w:r w:rsidRPr="005A6DF0">
        <w:rPr>
          <w:b/>
          <w:bCs/>
          <w:kern w:val="96"/>
          <w:sz w:val="56"/>
          <w:szCs w:val="56"/>
          <w:rtl/>
        </w:rPr>
        <w:t>ا</w:t>
      </w:r>
      <w:r w:rsidRPr="005A6DF0">
        <w:rPr>
          <w:rFonts w:hint="cs"/>
          <w:b/>
          <w:bCs/>
          <w:kern w:val="96"/>
          <w:sz w:val="56"/>
          <w:szCs w:val="56"/>
          <w:rtl/>
        </w:rPr>
        <w:t>ستمارة وصف البرنامج الأكاديمي</w:t>
      </w:r>
      <w:r w:rsidRPr="005A6DF0">
        <w:rPr>
          <w:b/>
          <w:bCs/>
          <w:kern w:val="96"/>
          <w:sz w:val="56"/>
          <w:szCs w:val="56"/>
          <w:rtl/>
        </w:rPr>
        <w:t xml:space="preserve"> </w:t>
      </w:r>
      <w:r w:rsidRPr="005A6DF0">
        <w:rPr>
          <w:rFonts w:hint="cs"/>
          <w:b/>
          <w:bCs/>
          <w:kern w:val="96"/>
          <w:sz w:val="56"/>
          <w:szCs w:val="56"/>
          <w:rtl/>
        </w:rPr>
        <w:t>لل</w:t>
      </w:r>
      <w:r w:rsidRPr="005A6DF0">
        <w:rPr>
          <w:b/>
          <w:bCs/>
          <w:kern w:val="96"/>
          <w:sz w:val="56"/>
          <w:szCs w:val="56"/>
          <w:rtl/>
        </w:rPr>
        <w:t xml:space="preserve">كليات </w:t>
      </w:r>
    </w:p>
    <w:p w:rsidR="005A6DF0" w:rsidRPr="005A6DF0" w:rsidRDefault="005A6DF0" w:rsidP="005A6DF0">
      <w:pPr>
        <w:jc w:val="center"/>
        <w:rPr>
          <w:b/>
          <w:bCs/>
          <w:rtl/>
          <w:lang w:bidi="ar-IQ"/>
        </w:rPr>
      </w:pPr>
      <w:r w:rsidRPr="005A6DF0">
        <w:rPr>
          <w:b/>
          <w:bCs/>
          <w:kern w:val="96"/>
          <w:sz w:val="56"/>
          <w:szCs w:val="56"/>
          <w:rtl/>
        </w:rPr>
        <w:t xml:space="preserve">للعام الدراسي </w:t>
      </w:r>
      <w:r w:rsidRPr="005A6DF0">
        <w:rPr>
          <w:rFonts w:hint="cs"/>
          <w:b/>
          <w:bCs/>
          <w:kern w:val="96"/>
          <w:sz w:val="56"/>
          <w:szCs w:val="56"/>
          <w:rtl/>
        </w:rPr>
        <w:t>2023-2024</w:t>
      </w:r>
      <w:r w:rsidRPr="005A6DF0">
        <w:rPr>
          <w:b/>
          <w:bCs/>
          <w:kern w:val="96"/>
          <w:sz w:val="56"/>
          <w:szCs w:val="56"/>
          <w:rtl/>
        </w:rPr>
        <w:t xml:space="preserve"> </w:t>
      </w:r>
      <w:r w:rsidRPr="005A6DF0">
        <w:rPr>
          <w:b/>
          <w:bCs/>
          <w:sz w:val="24"/>
          <w:szCs w:val="24"/>
          <w:rtl/>
          <w:lang w:bidi="ar-IQ"/>
        </w:rPr>
        <w:tab/>
      </w:r>
    </w:p>
    <w:p w:rsidR="005A6DF0" w:rsidRPr="005A6DF0" w:rsidRDefault="005A6DF0" w:rsidP="005A6DF0">
      <w:pPr>
        <w:ind w:hanging="766"/>
        <w:rPr>
          <w:rFonts w:ascii="Traditional Arabic" w:hAnsi="Traditional Arabic"/>
          <w:b/>
          <w:bCs/>
          <w:sz w:val="32"/>
          <w:szCs w:val="32"/>
        </w:rPr>
      </w:pPr>
    </w:p>
    <w:p w:rsidR="005A6DF0" w:rsidRPr="005A6DF0" w:rsidRDefault="005A6DF0" w:rsidP="005A6DF0">
      <w:pPr>
        <w:ind w:left="630"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5A6DF0">
        <w:rPr>
          <w:rFonts w:ascii="Traditional Arabic" w:hAnsi="Traditional Arabic"/>
          <w:b/>
          <w:bCs/>
          <w:sz w:val="32"/>
          <w:szCs w:val="32"/>
          <w:rtl/>
        </w:rPr>
        <w:t xml:space="preserve">اسم الجامعة </w:t>
      </w:r>
      <w:r w:rsidRPr="005A6DF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Pr="005A6DF0">
        <w:rPr>
          <w:rFonts w:ascii="Traditional Arabic" w:hAnsi="Traditional Arabic"/>
          <w:b/>
          <w:bCs/>
          <w:sz w:val="32"/>
          <w:szCs w:val="32"/>
          <w:rtl/>
        </w:rPr>
        <w:t xml:space="preserve">: </w:t>
      </w:r>
      <w:r w:rsidRPr="005A6DF0">
        <w:rPr>
          <w:rFonts w:ascii="Traditional Arabic" w:hAnsi="Traditional Arabic"/>
          <w:b/>
          <w:bCs/>
          <w:sz w:val="32"/>
          <w:szCs w:val="32"/>
        </w:rPr>
        <w:t xml:space="preserve">  </w:t>
      </w:r>
      <w:r w:rsidRPr="005A6DF0">
        <w:rPr>
          <w:rFonts w:ascii="Traditional Arabic" w:hAnsi="Traditional Arabic" w:hint="cs"/>
          <w:b/>
          <w:bCs/>
          <w:sz w:val="32"/>
          <w:szCs w:val="32"/>
          <w:rtl/>
        </w:rPr>
        <w:t>كلية الرشيد الجامعة</w:t>
      </w:r>
    </w:p>
    <w:p w:rsidR="005A6DF0" w:rsidRPr="005A6DF0" w:rsidRDefault="005A6DF0" w:rsidP="005A6DF0">
      <w:pPr>
        <w:ind w:left="630"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5A6DF0">
        <w:rPr>
          <w:rFonts w:ascii="Traditional Arabic" w:hAnsi="Traditional Arabic"/>
          <w:b/>
          <w:bCs/>
          <w:sz w:val="32"/>
          <w:szCs w:val="32"/>
          <w:rtl/>
        </w:rPr>
        <w:t>اسم الكلي</w:t>
      </w:r>
      <w:r w:rsidRPr="005A6DF0"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Pr="005A6DF0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  <w:r w:rsidRPr="005A6DF0">
        <w:rPr>
          <w:rFonts w:ascii="Traditional Arabic" w:hAnsi="Traditional Arabic" w:hint="cs"/>
          <w:b/>
          <w:bCs/>
          <w:sz w:val="32"/>
          <w:szCs w:val="32"/>
          <w:rtl/>
        </w:rPr>
        <w:t>كلية الرشيد الجامعة</w:t>
      </w:r>
    </w:p>
    <w:p w:rsidR="005A6DF0" w:rsidRPr="005A6DF0" w:rsidRDefault="005A6DF0" w:rsidP="005A6DF0">
      <w:pPr>
        <w:ind w:left="630"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5A6DF0">
        <w:rPr>
          <w:rFonts w:ascii="Traditional Arabic" w:hAnsi="Traditional Arabic"/>
          <w:b/>
          <w:bCs/>
          <w:sz w:val="32"/>
          <w:szCs w:val="32"/>
          <w:rtl/>
        </w:rPr>
        <w:t xml:space="preserve">عدد الأقسام والفروع العلمية  في الكلية   : </w:t>
      </w:r>
    </w:p>
    <w:p w:rsidR="005A6DF0" w:rsidRPr="005A6DF0" w:rsidRDefault="005A6DF0" w:rsidP="005A6DF0">
      <w:pPr>
        <w:ind w:left="630" w:hanging="766"/>
        <w:rPr>
          <w:rFonts w:ascii="Traditional Arabic" w:hAnsi="Traditional Arabic"/>
          <w:b/>
          <w:bCs/>
          <w:sz w:val="28"/>
          <w:szCs w:val="28"/>
          <w:rtl/>
        </w:rPr>
      </w:pPr>
      <w:r w:rsidRPr="005A6DF0">
        <w:rPr>
          <w:rFonts w:ascii="Traditional Arabic" w:hAnsi="Traditional Arabic"/>
          <w:b/>
          <w:bCs/>
          <w:sz w:val="32"/>
          <w:szCs w:val="32"/>
          <w:rtl/>
        </w:rPr>
        <w:t xml:space="preserve">تاريخ ملء الملف :  </w:t>
      </w:r>
      <w:r w:rsidRPr="005A6DF0">
        <w:rPr>
          <w:rFonts w:ascii="Traditional Arabic" w:hAnsi="Traditional Arabic"/>
          <w:b/>
          <w:bCs/>
          <w:sz w:val="32"/>
          <w:szCs w:val="32"/>
        </w:rPr>
        <w:t xml:space="preserve"> 15</w:t>
      </w:r>
      <w:r w:rsidRPr="005A6DF0">
        <w:rPr>
          <w:rFonts w:ascii="Traditional Arabic" w:hAnsi="Traditional Arabic" w:hint="cs"/>
          <w:b/>
          <w:bCs/>
          <w:sz w:val="32"/>
          <w:szCs w:val="32"/>
          <w:rtl/>
        </w:rPr>
        <w:t xml:space="preserve">\ </w:t>
      </w:r>
      <w:r w:rsidRPr="005A6DF0">
        <w:rPr>
          <w:rFonts w:ascii="Traditional Arabic" w:hAnsi="Traditional Arabic"/>
          <w:b/>
          <w:bCs/>
          <w:sz w:val="32"/>
          <w:szCs w:val="32"/>
        </w:rPr>
        <w:t xml:space="preserve"> 10 </w:t>
      </w:r>
      <w:r w:rsidRPr="005A6DF0">
        <w:rPr>
          <w:rFonts w:ascii="Traditional Arabic" w:hAnsi="Traditional Arabic" w:hint="cs"/>
          <w:b/>
          <w:bCs/>
          <w:sz w:val="32"/>
          <w:szCs w:val="32"/>
          <w:rtl/>
        </w:rPr>
        <w:t>\ 2023</w:t>
      </w:r>
    </w:p>
    <w:p w:rsidR="005A6DF0" w:rsidRPr="005A6DF0" w:rsidRDefault="005A6DF0" w:rsidP="005A6DF0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28"/>
          <w:szCs w:val="28"/>
          <w:rtl/>
        </w:rPr>
      </w:pPr>
    </w:p>
    <w:p w:rsidR="005A6DF0" w:rsidRPr="005A6DF0" w:rsidRDefault="005A6DF0" w:rsidP="005A6DF0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5A6DF0">
        <w:rPr>
          <w:rFonts w:ascii="Traditional Arabic" w:hAnsi="Traditional Arabic"/>
          <w:b/>
          <w:bCs/>
          <w:sz w:val="32"/>
          <w:szCs w:val="32"/>
          <w:rtl/>
        </w:rPr>
        <w:t xml:space="preserve">اسم عميد الكلية ( المعهد )  </w:t>
      </w:r>
      <w:r w:rsidRPr="005A6DF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Pr="005A6DF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Pr="005A6DF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Pr="005A6DF0">
        <w:rPr>
          <w:rFonts w:ascii="Traditional Arabic" w:hAnsi="Traditional Arabic"/>
          <w:b/>
          <w:bCs/>
          <w:sz w:val="32"/>
          <w:szCs w:val="32"/>
          <w:rtl/>
        </w:rPr>
        <w:t xml:space="preserve">اسم معاون العميد للشؤون العلمية   </w:t>
      </w:r>
      <w:r w:rsidRPr="005A6DF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Pr="005A6DF0">
        <w:rPr>
          <w:rFonts w:ascii="Traditional Arabic" w:hAnsi="Traditional Arabic"/>
          <w:b/>
          <w:bCs/>
          <w:sz w:val="32"/>
          <w:szCs w:val="32"/>
          <w:rtl/>
        </w:rPr>
        <w:t>اسم مدير شعبة ضمان الجودة والأداء الجامعي</w:t>
      </w:r>
    </w:p>
    <w:p w:rsidR="005A6DF0" w:rsidRPr="005A6DF0" w:rsidRDefault="005A6DF0" w:rsidP="005A6DF0">
      <w:pPr>
        <w:ind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5A6DF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</w:p>
    <w:p w:rsidR="005A6DF0" w:rsidRPr="005A6DF0" w:rsidRDefault="005A6DF0" w:rsidP="005A6DF0">
      <w:pPr>
        <w:ind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5A6DF0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</w:t>
      </w:r>
      <w:r w:rsidRPr="005A6DF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Pr="005A6DF0">
        <w:rPr>
          <w:rFonts w:ascii="Traditional Arabic" w:hAnsi="Traditional Arabic"/>
          <w:b/>
          <w:bCs/>
          <w:sz w:val="32"/>
          <w:szCs w:val="32"/>
          <w:rtl/>
        </w:rPr>
        <w:t xml:space="preserve">/ </w:t>
      </w:r>
      <w:r w:rsidRPr="005A6DF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Pr="005A6DF0">
        <w:rPr>
          <w:rFonts w:ascii="Traditional Arabic" w:hAnsi="Traditional Arabic"/>
          <w:b/>
          <w:bCs/>
          <w:sz w:val="32"/>
          <w:szCs w:val="32"/>
          <w:rtl/>
        </w:rPr>
        <w:t xml:space="preserve">/ </w:t>
      </w:r>
      <w:r w:rsidRPr="005A6DF0">
        <w:rPr>
          <w:rFonts w:ascii="Traditional Arabic" w:hAnsi="Traditional Arabic" w:hint="cs"/>
          <w:b/>
          <w:bCs/>
          <w:sz w:val="32"/>
          <w:szCs w:val="32"/>
          <w:rtl/>
        </w:rPr>
        <w:t>2023</w:t>
      </w:r>
      <w:r w:rsidRPr="005A6DF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Pr="005A6DF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</w:t>
      </w:r>
      <w:r w:rsidRPr="005A6DF0">
        <w:rPr>
          <w:rFonts w:ascii="Traditional Arabic" w:hAnsi="Traditional Arabic"/>
          <w:b/>
          <w:bCs/>
          <w:sz w:val="32"/>
          <w:szCs w:val="32"/>
          <w:rtl/>
        </w:rPr>
        <w:t xml:space="preserve">  التاريخ  </w:t>
      </w:r>
      <w:r w:rsidRPr="005A6DF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Pr="005A6DF0">
        <w:rPr>
          <w:rFonts w:ascii="Traditional Arabic" w:hAnsi="Traditional Arabic"/>
          <w:b/>
          <w:bCs/>
          <w:sz w:val="32"/>
          <w:szCs w:val="32"/>
          <w:rtl/>
        </w:rPr>
        <w:t xml:space="preserve">/ </w:t>
      </w:r>
      <w:r w:rsidRPr="005A6DF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Pr="005A6DF0">
        <w:rPr>
          <w:rFonts w:ascii="Traditional Arabic" w:hAnsi="Traditional Arabic"/>
          <w:b/>
          <w:bCs/>
          <w:sz w:val="32"/>
          <w:szCs w:val="32"/>
          <w:rtl/>
        </w:rPr>
        <w:t>/</w:t>
      </w:r>
      <w:r w:rsidRPr="005A6DF0">
        <w:rPr>
          <w:rFonts w:ascii="Traditional Arabic" w:hAnsi="Traditional Arabic" w:hint="cs"/>
          <w:b/>
          <w:bCs/>
          <w:sz w:val="32"/>
          <w:szCs w:val="32"/>
          <w:rtl/>
        </w:rPr>
        <w:t xml:space="preserve"> 2023                           </w:t>
      </w:r>
      <w:r w:rsidRPr="005A6DF0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</w:t>
      </w:r>
      <w:r w:rsidRPr="005A6DF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Pr="005A6DF0">
        <w:rPr>
          <w:rFonts w:ascii="Traditional Arabic" w:hAnsi="Traditional Arabic"/>
          <w:b/>
          <w:bCs/>
          <w:sz w:val="32"/>
          <w:szCs w:val="32"/>
          <w:rtl/>
        </w:rPr>
        <w:t xml:space="preserve">/ </w:t>
      </w:r>
      <w:r w:rsidRPr="005A6DF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Pr="005A6DF0">
        <w:rPr>
          <w:rFonts w:ascii="Traditional Arabic" w:hAnsi="Traditional Arabic"/>
          <w:b/>
          <w:bCs/>
          <w:sz w:val="32"/>
          <w:szCs w:val="32"/>
          <w:rtl/>
        </w:rPr>
        <w:t>/</w:t>
      </w:r>
      <w:r w:rsidRPr="005A6DF0">
        <w:rPr>
          <w:rFonts w:ascii="Traditional Arabic" w:hAnsi="Traditional Arabic" w:hint="cs"/>
          <w:b/>
          <w:bCs/>
          <w:sz w:val="32"/>
          <w:szCs w:val="32"/>
          <w:rtl/>
        </w:rPr>
        <w:t>2023</w:t>
      </w:r>
    </w:p>
    <w:p w:rsidR="005A6DF0" w:rsidRPr="005A6DF0" w:rsidRDefault="005A6DF0" w:rsidP="005A6DF0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5A6DF0">
        <w:rPr>
          <w:rFonts w:ascii="Traditional Arabic" w:hAnsi="Traditional Arabic"/>
          <w:b/>
          <w:bCs/>
          <w:sz w:val="32"/>
          <w:szCs w:val="32"/>
          <w:rtl/>
        </w:rPr>
        <w:t xml:space="preserve">التوقيع                </w:t>
      </w:r>
      <w:r w:rsidRPr="005A6DF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</w:t>
      </w:r>
      <w:r w:rsidRPr="005A6DF0">
        <w:rPr>
          <w:rFonts w:ascii="Traditional Arabic" w:hAnsi="Traditional Arabic"/>
          <w:b/>
          <w:bCs/>
          <w:sz w:val="32"/>
          <w:szCs w:val="32"/>
          <w:rtl/>
        </w:rPr>
        <w:t xml:space="preserve">            </w:t>
      </w:r>
      <w:r w:rsidRPr="005A6DF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Pr="005A6DF0">
        <w:rPr>
          <w:rFonts w:ascii="Traditional Arabic" w:hAnsi="Traditional Arabic"/>
          <w:b/>
          <w:bCs/>
          <w:sz w:val="32"/>
          <w:szCs w:val="32"/>
          <w:rtl/>
        </w:rPr>
        <w:t xml:space="preserve"> التوقيع                               </w:t>
      </w:r>
      <w:r w:rsidRPr="005A6DF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Pr="005A6DF0">
        <w:rPr>
          <w:rFonts w:ascii="Traditional Arabic" w:hAnsi="Traditional Arabic"/>
          <w:b/>
          <w:bCs/>
          <w:sz w:val="32"/>
          <w:szCs w:val="32"/>
        </w:rPr>
        <w:t xml:space="preserve">  </w:t>
      </w:r>
      <w:r w:rsidRPr="005A6DF0">
        <w:rPr>
          <w:rFonts w:ascii="Traditional Arabic" w:hAnsi="Traditional Arabic"/>
          <w:b/>
          <w:bCs/>
          <w:sz w:val="32"/>
          <w:szCs w:val="32"/>
          <w:rtl/>
        </w:rPr>
        <w:t xml:space="preserve">      </w:t>
      </w:r>
      <w:r w:rsidRPr="005A6DF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Pr="005A6DF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Pr="005A6DF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Pr="005A6DF0">
        <w:rPr>
          <w:rFonts w:ascii="Traditional Arabic" w:hAnsi="Traditional Arabic"/>
          <w:b/>
          <w:bCs/>
          <w:sz w:val="32"/>
          <w:szCs w:val="32"/>
          <w:rtl/>
        </w:rPr>
        <w:t xml:space="preserve"> التوقيع</w:t>
      </w:r>
    </w:p>
    <w:p w:rsidR="005A6DF0" w:rsidRPr="005A6DF0" w:rsidRDefault="005A6DF0" w:rsidP="005A6DF0">
      <w:pPr>
        <w:keepNext/>
        <w:outlineLvl w:val="0"/>
        <w:rPr>
          <w:rFonts w:ascii="Traditional Arabic" w:hAnsi="Traditional Arabic"/>
          <w:b/>
          <w:bCs/>
          <w:sz w:val="32"/>
          <w:szCs w:val="32"/>
          <w:rtl/>
        </w:rPr>
      </w:pPr>
      <w:r w:rsidRPr="005A6DF0">
        <w:rPr>
          <w:rFonts w:ascii="Traditional Arabic" w:hAnsi="Traditional Arabic"/>
          <w:b/>
          <w:bCs/>
          <w:sz w:val="32"/>
          <w:szCs w:val="32"/>
          <w:rtl/>
        </w:rPr>
        <w:t xml:space="preserve">            </w:t>
      </w:r>
    </w:p>
    <w:p w:rsidR="005A6DF0" w:rsidRPr="005A6DF0" w:rsidRDefault="005A6DF0" w:rsidP="005A6DF0">
      <w:pPr>
        <w:rPr>
          <w:rFonts w:ascii="Traditional Arabic" w:hAnsi="Traditional Arabic"/>
          <w:b/>
          <w:bCs/>
          <w:sz w:val="28"/>
          <w:szCs w:val="28"/>
          <w:rtl/>
        </w:rPr>
      </w:pPr>
    </w:p>
    <w:p w:rsidR="005A6DF0" w:rsidRPr="005A6DF0" w:rsidRDefault="005A6DF0" w:rsidP="005A6DF0">
      <w:pPr>
        <w:rPr>
          <w:rFonts w:ascii="Traditional Arabic" w:hAnsi="Traditional Arabic"/>
          <w:b/>
          <w:bCs/>
          <w:sz w:val="28"/>
          <w:szCs w:val="28"/>
          <w:rtl/>
        </w:rPr>
      </w:pPr>
    </w:p>
    <w:p w:rsidR="005A6DF0" w:rsidRPr="005A6DF0" w:rsidRDefault="005A6DF0" w:rsidP="005A6DF0">
      <w:pPr>
        <w:ind w:left="-625" w:firstLine="715"/>
        <w:rPr>
          <w:rFonts w:ascii="Traditional Arabic" w:hAnsi="Traditional Arabic"/>
          <w:b/>
          <w:bCs/>
          <w:sz w:val="32"/>
          <w:szCs w:val="32"/>
          <w:rtl/>
        </w:rPr>
      </w:pPr>
      <w:r w:rsidRPr="005A6DF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Pr="005A6DF0">
        <w:rPr>
          <w:rFonts w:ascii="Traditional Arabic" w:hAnsi="Traditional Arabic"/>
          <w:b/>
          <w:bCs/>
          <w:sz w:val="32"/>
          <w:szCs w:val="32"/>
          <w:rtl/>
        </w:rPr>
        <w:t>قسم ضمان الجودة والأداء الجامعي</w:t>
      </w:r>
    </w:p>
    <w:p w:rsidR="005A6DF0" w:rsidRPr="005A6DF0" w:rsidRDefault="005A6DF0" w:rsidP="005A6DF0">
      <w:pPr>
        <w:ind w:left="-625" w:firstLine="715"/>
        <w:rPr>
          <w:rFonts w:ascii="Traditional Arabic" w:hAnsi="Traditional Arabic"/>
          <w:b/>
          <w:bCs/>
          <w:sz w:val="32"/>
          <w:szCs w:val="32"/>
          <w:rtl/>
        </w:rPr>
      </w:pPr>
      <w:r w:rsidRPr="005A6DF0">
        <w:rPr>
          <w:rFonts w:ascii="Traditional Arabic" w:hAnsi="Traditional Arabic"/>
          <w:b/>
          <w:bCs/>
          <w:sz w:val="32"/>
          <w:szCs w:val="32"/>
          <w:rtl/>
        </w:rPr>
        <w:t xml:space="preserve">اسم مدير قسم ضمان الجودة </w:t>
      </w:r>
      <w:r w:rsidRPr="005A6DF0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:rsidR="005A6DF0" w:rsidRPr="005A6DF0" w:rsidRDefault="005A6DF0" w:rsidP="005A6DF0">
      <w:pPr>
        <w:ind w:left="-625" w:firstLine="715"/>
        <w:rPr>
          <w:rFonts w:ascii="Traditional Arabic" w:hAnsi="Traditional Arabic"/>
          <w:b/>
          <w:bCs/>
          <w:sz w:val="28"/>
          <w:szCs w:val="28"/>
          <w:rtl/>
        </w:rPr>
      </w:pPr>
      <w:r w:rsidRPr="005A6DF0">
        <w:rPr>
          <w:rFonts w:ascii="Traditional Arabic" w:hAnsi="Traditional Arabic"/>
          <w:b/>
          <w:bCs/>
          <w:sz w:val="32"/>
          <w:szCs w:val="32"/>
          <w:rtl/>
        </w:rPr>
        <w:t>التاريخ     /     /</w:t>
      </w:r>
      <w:r w:rsidRPr="005A6DF0">
        <w:rPr>
          <w:rFonts w:ascii="Traditional Arabic" w:hAnsi="Traditional Arabic"/>
          <w:b/>
          <w:bCs/>
          <w:sz w:val="28"/>
          <w:szCs w:val="28"/>
          <w:rtl/>
        </w:rPr>
        <w:t xml:space="preserve">                 </w:t>
      </w:r>
    </w:p>
    <w:p w:rsidR="005A6DF0" w:rsidRPr="005A6DF0" w:rsidRDefault="005A6DF0" w:rsidP="005A6DF0">
      <w:pPr>
        <w:ind w:left="-625" w:firstLine="715"/>
        <w:rPr>
          <w:rFonts w:ascii="Traditional Arabic" w:hAnsi="Traditional Arabic"/>
          <w:b/>
          <w:bCs/>
          <w:sz w:val="28"/>
          <w:szCs w:val="28"/>
          <w:rtl/>
        </w:rPr>
      </w:pPr>
      <w:r w:rsidRPr="005A6DF0">
        <w:rPr>
          <w:rFonts w:ascii="Traditional Arabic" w:hAnsi="Traditional Arabic"/>
          <w:b/>
          <w:bCs/>
          <w:sz w:val="28"/>
          <w:szCs w:val="28"/>
          <w:rtl/>
        </w:rPr>
        <w:t>التوقيع</w:t>
      </w:r>
    </w:p>
    <w:p w:rsidR="005A6DF0" w:rsidRDefault="005A6DF0" w:rsidP="005A6DF0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rPr>
          <w:rFonts w:cs="Times New Roman"/>
          <w:b/>
          <w:bCs/>
          <w:color w:val="365F91"/>
          <w:sz w:val="32"/>
          <w:szCs w:val="32"/>
          <w:rtl/>
        </w:rPr>
      </w:pPr>
    </w:p>
    <w:p w:rsidR="00F80574" w:rsidRPr="00E4594B" w:rsidRDefault="00F80574" w:rsidP="00F80574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color w:val="365F91"/>
          <w:sz w:val="32"/>
          <w:szCs w:val="32"/>
          <w:rtl/>
          <w:lang w:bidi="ar-IQ"/>
        </w:rPr>
      </w:pPr>
      <w:r w:rsidRPr="00E4594B">
        <w:rPr>
          <w:rFonts w:cs="Times New Roman"/>
          <w:b/>
          <w:bCs/>
          <w:color w:val="365F91"/>
          <w:sz w:val="32"/>
          <w:szCs w:val="32"/>
          <w:rtl/>
        </w:rPr>
        <w:lastRenderedPageBreak/>
        <w:t xml:space="preserve">نموذج وصف </w:t>
      </w:r>
      <w:r w:rsidRPr="0020555A">
        <w:rPr>
          <w:rFonts w:cs="Times New Roman"/>
          <w:b/>
          <w:bCs/>
          <w:color w:val="1F4E79"/>
          <w:sz w:val="32"/>
          <w:szCs w:val="32"/>
          <w:rtl/>
        </w:rPr>
        <w:t>البرنامج</w:t>
      </w:r>
      <w:r w:rsidRPr="00E4594B">
        <w:rPr>
          <w:rFonts w:cs="Times New Roman"/>
          <w:b/>
          <w:bCs/>
          <w:color w:val="365F91"/>
          <w:sz w:val="32"/>
          <w:szCs w:val="32"/>
          <w:rtl/>
        </w:rPr>
        <w:t xml:space="preserve"> الأكاديمي</w:t>
      </w:r>
    </w:p>
    <w:tbl>
      <w:tblPr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E4594B" w:rsidTr="00807DE1">
        <w:trPr>
          <w:trHeight w:val="737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E4594B" w:rsidRDefault="00F80574" w:rsidP="00E459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E4594B">
              <w:rPr>
                <w:rFonts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مراجعة أداء مؤسسات التعليم </w:t>
            </w:r>
            <w:r w:rsidR="009B68B5" w:rsidRPr="00E4594B">
              <w:rPr>
                <w:rFonts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العالي (</w:t>
            </w:r>
            <w:r w:rsidRPr="00E4594B">
              <w:rPr>
                <w:rFonts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(مراجعة البرنامج </w:t>
            </w:r>
            <w:r w:rsidR="009B68B5" w:rsidRPr="00E4594B">
              <w:rPr>
                <w:rFonts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الأكاديمي)</w:t>
            </w:r>
            <w:r w:rsidRPr="00E4594B">
              <w:rPr>
                <w:rFonts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)</w:t>
            </w:r>
          </w:p>
        </w:tc>
      </w:tr>
    </w:tbl>
    <w:p w:rsidR="00F80574" w:rsidRPr="00E4594B" w:rsidRDefault="00F80574" w:rsidP="00DC5FB3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365F91"/>
          <w:sz w:val="32"/>
          <w:szCs w:val="32"/>
          <w:rtl/>
          <w:lang w:bidi="ar-IQ"/>
        </w:rPr>
      </w:pPr>
      <w:r w:rsidRPr="00E4594B">
        <w:rPr>
          <w:rFonts w:cs="Times New Roman"/>
          <w:b/>
          <w:bCs/>
          <w:color w:val="365F91"/>
          <w:sz w:val="32"/>
          <w:szCs w:val="32"/>
          <w:rtl/>
          <w:lang w:bidi="ar-IQ"/>
        </w:rPr>
        <w:t xml:space="preserve">وصف البرنامج الأكاديمي </w:t>
      </w:r>
    </w:p>
    <w:tbl>
      <w:tblPr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E4594B" w:rsidTr="00807DE1">
        <w:trPr>
          <w:trHeight w:val="1120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E4594B" w:rsidRDefault="00F80574" w:rsidP="00E4594B">
            <w:pPr>
              <w:autoSpaceDE w:val="0"/>
              <w:autoSpaceDN w:val="0"/>
              <w:adjustRightInd w:val="0"/>
              <w:ind w:left="218" w:right="214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E4594B">
              <w:rPr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F80574" w:rsidRPr="00E779AA" w:rsidRDefault="00F80574" w:rsidP="005A6DF0">
      <w:pPr>
        <w:rPr>
          <w:rtl/>
          <w:lang w:bidi="ar-IQ"/>
        </w:rPr>
      </w:pPr>
    </w:p>
    <w:tbl>
      <w:tblPr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593"/>
      </w:tblGrid>
      <w:tr w:rsidR="00F80574" w:rsidRPr="005A6DF0" w:rsidTr="00807DE1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5A6DF0" w:rsidRDefault="00F80574" w:rsidP="005A6DF0">
            <w:pPr>
              <w:numPr>
                <w:ilvl w:val="0"/>
                <w:numId w:val="20"/>
              </w:numPr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jc w:val="both"/>
              <w:rPr>
                <w:rFonts w:cs="Times New Roman"/>
                <w:color w:val="000000" w:themeColor="text1"/>
                <w:sz w:val="28"/>
                <w:szCs w:val="28"/>
                <w:lang w:bidi="ar-IQ"/>
              </w:rPr>
            </w:pPr>
            <w:r w:rsidRPr="005A6DF0">
              <w:rPr>
                <w:rFonts w:cs="Times New Roman"/>
                <w:color w:val="000000" w:themeColor="text1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5A6DF0" w:rsidRDefault="00A76A4C" w:rsidP="005A6DF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8"/>
                <w:szCs w:val="28"/>
                <w:rtl/>
                <w:lang w:bidi="ar-IQ"/>
              </w:rPr>
            </w:pPr>
            <w:r w:rsidRPr="005A6DF0">
              <w:rPr>
                <w:rFonts w:cs="Times New Roman" w:hint="cs"/>
                <w:color w:val="000000" w:themeColor="text1"/>
                <w:sz w:val="28"/>
                <w:szCs w:val="28"/>
                <w:rtl/>
              </w:rPr>
              <w:t>كلية الرشيد الجامعة</w:t>
            </w:r>
          </w:p>
        </w:tc>
      </w:tr>
      <w:tr w:rsidR="00F80574" w:rsidRPr="005A6DF0" w:rsidTr="00807DE1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5A6DF0" w:rsidRDefault="00F80574" w:rsidP="005A6DF0">
            <w:pPr>
              <w:numPr>
                <w:ilvl w:val="0"/>
                <w:numId w:val="20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jc w:val="both"/>
              <w:rPr>
                <w:rFonts w:cs="Times New Roman"/>
                <w:color w:val="000000" w:themeColor="text1"/>
                <w:sz w:val="28"/>
                <w:szCs w:val="28"/>
                <w:lang w:bidi="ar-IQ"/>
              </w:rPr>
            </w:pPr>
            <w:r w:rsidRPr="005A6DF0">
              <w:rPr>
                <w:rFonts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القسم الجامعي / المركز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80574" w:rsidRPr="005A6DF0" w:rsidRDefault="00E800CD" w:rsidP="005A6DF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8"/>
                <w:szCs w:val="28"/>
                <w:lang w:bidi="ar-IQ"/>
              </w:rPr>
            </w:pPr>
            <w:r w:rsidRPr="005A6DF0">
              <w:rPr>
                <w:rFonts w:ascii="Calibri" w:eastAsia="Calibri" w:hAnsi="Calibri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تقنيات المختبرات الطبية</w:t>
            </w:r>
          </w:p>
        </w:tc>
      </w:tr>
      <w:tr w:rsidR="00F80574" w:rsidRPr="005A6DF0" w:rsidTr="00807DE1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5A6DF0" w:rsidRDefault="00F80574" w:rsidP="005A6DF0">
            <w:pPr>
              <w:numPr>
                <w:ilvl w:val="0"/>
                <w:numId w:val="20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jc w:val="both"/>
              <w:rPr>
                <w:rFonts w:cs="Times New Roman"/>
                <w:color w:val="000000" w:themeColor="text1"/>
                <w:sz w:val="28"/>
                <w:szCs w:val="28"/>
                <w:lang w:bidi="ar-IQ"/>
              </w:rPr>
            </w:pPr>
            <w:r w:rsidRPr="005A6DF0">
              <w:rPr>
                <w:rFonts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5A6DF0" w:rsidRDefault="00E800CD" w:rsidP="005A6DF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8"/>
                <w:szCs w:val="28"/>
                <w:lang w:bidi="ar-IQ"/>
              </w:rPr>
            </w:pPr>
            <w:r w:rsidRPr="005A6DF0">
              <w:rPr>
                <w:rFonts w:ascii="Calibri" w:eastAsia="Calibri" w:hAnsi="Calibri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تقني مختبرات طبية</w:t>
            </w:r>
          </w:p>
        </w:tc>
      </w:tr>
      <w:tr w:rsidR="00E800CD" w:rsidRPr="005A6DF0" w:rsidTr="00835CD5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E800CD" w:rsidRPr="005A6DF0" w:rsidRDefault="00E800CD" w:rsidP="005A6DF0">
            <w:pPr>
              <w:numPr>
                <w:ilvl w:val="0"/>
                <w:numId w:val="20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jc w:val="both"/>
              <w:rPr>
                <w:rFonts w:cs="Times New Roman"/>
                <w:color w:val="000000" w:themeColor="text1"/>
                <w:sz w:val="28"/>
                <w:szCs w:val="28"/>
                <w:lang w:bidi="ar-IQ"/>
              </w:rPr>
            </w:pPr>
            <w:r w:rsidRPr="005A6DF0">
              <w:rPr>
                <w:rFonts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800CD" w:rsidRPr="005A6DF0" w:rsidRDefault="00E800CD" w:rsidP="005A6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color w:val="000000" w:themeColor="text1"/>
                <w:sz w:val="28"/>
                <w:szCs w:val="28"/>
                <w:lang w:bidi="ar-IQ"/>
              </w:rPr>
            </w:pPr>
            <w:r w:rsidRPr="005A6DF0">
              <w:rPr>
                <w:rFonts w:ascii="Calibri" w:eastAsia="Calibri" w:hAnsi="Calibri"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بكالوريوس تقنيات المختبرات الطبية  </w:t>
            </w:r>
          </w:p>
        </w:tc>
      </w:tr>
      <w:tr w:rsidR="00E800CD" w:rsidRPr="005A6DF0" w:rsidTr="001832C8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  <w:vAlign w:val="center"/>
          </w:tcPr>
          <w:p w:rsidR="00E800CD" w:rsidRPr="005A6DF0" w:rsidRDefault="00E800CD" w:rsidP="005A6DF0">
            <w:pPr>
              <w:numPr>
                <w:ilvl w:val="0"/>
                <w:numId w:val="20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jc w:val="both"/>
              <w:rPr>
                <w:rFonts w:cs="Times New Roman"/>
                <w:color w:val="000000" w:themeColor="text1"/>
                <w:sz w:val="28"/>
                <w:szCs w:val="28"/>
                <w:lang w:bidi="ar-IQ"/>
              </w:rPr>
            </w:pPr>
            <w:r w:rsidRPr="005A6DF0">
              <w:rPr>
                <w:rFonts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النظام الدراسي 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  <w:vAlign w:val="center"/>
          </w:tcPr>
          <w:p w:rsidR="00E800CD" w:rsidRPr="005A6DF0" w:rsidRDefault="005A6DF0" w:rsidP="005A6DF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كورسات و</w:t>
            </w:r>
            <w:r w:rsidR="00E800CD" w:rsidRPr="005A6DF0">
              <w:rPr>
                <w:rFonts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سنوي</w:t>
            </w:r>
          </w:p>
        </w:tc>
      </w:tr>
      <w:tr w:rsidR="00E800CD" w:rsidRPr="005A6DF0" w:rsidTr="001832C8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  <w:vAlign w:val="center"/>
          </w:tcPr>
          <w:p w:rsidR="00E800CD" w:rsidRPr="005A6DF0" w:rsidRDefault="00E800CD" w:rsidP="005A6DF0">
            <w:pPr>
              <w:numPr>
                <w:ilvl w:val="0"/>
                <w:numId w:val="20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jc w:val="both"/>
              <w:rPr>
                <w:rFonts w:cs="Times New Roman"/>
                <w:color w:val="000000" w:themeColor="text1"/>
                <w:sz w:val="28"/>
                <w:szCs w:val="28"/>
                <w:lang w:bidi="ar-IQ"/>
              </w:rPr>
            </w:pPr>
            <w:r w:rsidRPr="005A6DF0">
              <w:rPr>
                <w:rFonts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برنامج الاعتماد</w:t>
            </w:r>
            <w:r w:rsidRPr="005A6DF0">
              <w:rPr>
                <w:rFonts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  <w:vAlign w:val="center"/>
          </w:tcPr>
          <w:p w:rsidR="00E800CD" w:rsidRPr="005A6DF0" w:rsidRDefault="00E800CD" w:rsidP="005A6DF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8"/>
                <w:szCs w:val="28"/>
                <w:rtl/>
                <w:lang w:bidi="ar-IQ"/>
              </w:rPr>
            </w:pPr>
            <w:r w:rsidRPr="005A6DF0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bidi="ar-IQ"/>
              </w:rPr>
              <w:t>البرنامج المعتمد يتم اعداده من اللجنة القطاعية في وزارة التعليم العالي والبحث العلمي</w:t>
            </w:r>
          </w:p>
        </w:tc>
      </w:tr>
      <w:tr w:rsidR="00E800CD" w:rsidRPr="005A6DF0" w:rsidTr="00807DE1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E800CD" w:rsidRPr="005A6DF0" w:rsidRDefault="00E800CD" w:rsidP="005A6DF0">
            <w:pPr>
              <w:numPr>
                <w:ilvl w:val="0"/>
                <w:numId w:val="20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jc w:val="both"/>
              <w:rPr>
                <w:rFonts w:cs="Times New Roman"/>
                <w:color w:val="000000" w:themeColor="text1"/>
                <w:sz w:val="28"/>
                <w:szCs w:val="28"/>
                <w:lang w:bidi="ar-IQ"/>
              </w:rPr>
            </w:pPr>
            <w:r w:rsidRPr="005A6DF0">
              <w:rPr>
                <w:rFonts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E800CD" w:rsidRPr="005A6DF0" w:rsidRDefault="00E800CD" w:rsidP="005A6DF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8"/>
                <w:szCs w:val="28"/>
                <w:lang w:bidi="ar-IQ"/>
              </w:rPr>
            </w:pPr>
            <w:r w:rsidRPr="005A6DF0">
              <w:rPr>
                <w:rFonts w:ascii="Calibri" w:eastAsia="Calibri" w:hAnsi="Calibri" w:cs="Times New Roman" w:hint="cs"/>
                <w:color w:val="000000"/>
                <w:sz w:val="28"/>
                <w:szCs w:val="28"/>
                <w:rtl/>
                <w:lang w:bidi="ar-IQ"/>
              </w:rPr>
              <w:t>زيارات ميدانية وتدريب في المستشفيات و المختبرات والمستوصفات</w:t>
            </w:r>
          </w:p>
        </w:tc>
      </w:tr>
      <w:tr w:rsidR="00E800CD" w:rsidRPr="005A6DF0" w:rsidTr="001832C8">
        <w:trPr>
          <w:trHeight w:val="624"/>
        </w:trPr>
        <w:tc>
          <w:tcPr>
            <w:tcW w:w="3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  <w:vAlign w:val="center"/>
          </w:tcPr>
          <w:p w:rsidR="00E800CD" w:rsidRPr="005A6DF0" w:rsidRDefault="00E800CD" w:rsidP="005A6DF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8"/>
                <w:szCs w:val="28"/>
                <w:lang w:bidi="ar-IQ"/>
              </w:rPr>
            </w:pPr>
            <w:r w:rsidRPr="005A6DF0">
              <w:rPr>
                <w:rFonts w:cs="Times New Roman"/>
                <w:color w:val="000000" w:themeColor="text1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5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  <w:vAlign w:val="center"/>
          </w:tcPr>
          <w:p w:rsidR="00E800CD" w:rsidRPr="005A6DF0" w:rsidRDefault="008D7ADD" w:rsidP="008D7ADD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15</w:t>
            </w:r>
            <w:r w:rsidR="00E800CD" w:rsidRPr="005A6DF0">
              <w:rPr>
                <w:rFonts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 xml:space="preserve"> / </w:t>
            </w:r>
            <w:r>
              <w:rPr>
                <w:rFonts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10</w:t>
            </w:r>
            <w:r w:rsidR="00E800CD" w:rsidRPr="005A6DF0">
              <w:rPr>
                <w:rFonts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/ 202</w:t>
            </w:r>
            <w:r>
              <w:rPr>
                <w:rFonts w:cs="Times New Roman" w:hint="cs"/>
                <w:color w:val="000000" w:themeColor="text1"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E800CD" w:rsidRPr="005A6DF0" w:rsidTr="00807DE1">
        <w:trPr>
          <w:trHeight w:val="725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E800CD" w:rsidRPr="005A6DF0" w:rsidRDefault="00E800CD" w:rsidP="005A6DF0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8"/>
                <w:szCs w:val="28"/>
                <w:lang w:bidi="ar-IQ"/>
              </w:rPr>
            </w:pPr>
            <w:r w:rsidRPr="005A6DF0">
              <w:rPr>
                <w:rFonts w:cs="Times New Roman"/>
                <w:color w:val="000000" w:themeColor="text1"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</w:tc>
      </w:tr>
      <w:tr w:rsidR="00E800CD" w:rsidRPr="005A6DF0" w:rsidTr="00807DE1">
        <w:trPr>
          <w:trHeight w:val="567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E800CD" w:rsidRPr="005A6DF0" w:rsidRDefault="00E800CD" w:rsidP="005A6DF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8"/>
                <w:szCs w:val="28"/>
                <w:lang w:bidi="ar-IQ"/>
              </w:rPr>
            </w:pPr>
            <w:r w:rsidRPr="005A6DF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أعداد وتأهيل الطلبة لتلبية متطلبات سوق العمل القطاعية العام والخاص للمختبرات الطبية من خلال التنويع في طرق التعلم والتعليم وتدريب الطلبة على تطبيق المعارف والمهارات المكتسبة لحل المشاكل الصحية .</w:t>
            </w:r>
          </w:p>
        </w:tc>
      </w:tr>
      <w:tr w:rsidR="00E800CD" w:rsidRPr="005A6DF0" w:rsidTr="00807DE1">
        <w:trPr>
          <w:trHeight w:val="510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E800CD" w:rsidRPr="005A6DF0" w:rsidRDefault="00E800CD" w:rsidP="005A6DF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8"/>
                <w:szCs w:val="28"/>
                <w:lang w:bidi="ar-IQ"/>
              </w:rPr>
            </w:pPr>
            <w:r w:rsidRPr="005A6DF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تقديم برامج اكاديميه متميزه في مجال المختبرات بشقيه النظري والعملي بحيث تتوافق المعايير العالمية للجودة الاكاديمية .</w:t>
            </w:r>
          </w:p>
        </w:tc>
      </w:tr>
      <w:tr w:rsidR="00E800CD" w:rsidRPr="005A6DF0" w:rsidTr="001832C8">
        <w:trPr>
          <w:trHeight w:val="510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:rsidR="00E800CD" w:rsidRPr="005A6DF0" w:rsidRDefault="00E800CD" w:rsidP="005A6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5A6DF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تشجيع وتنمية </w:t>
            </w:r>
            <w:r w:rsidRPr="005A6DF0">
              <w:rPr>
                <w:rFonts w:ascii="Calibri" w:eastAsia="Calibri" w:hAnsi="Calibri" w:cs="Times New Roman" w:hint="cs"/>
                <w:sz w:val="28"/>
                <w:szCs w:val="28"/>
                <w:shd w:val="clear" w:color="auto" w:fill="D9E2F3" w:themeFill="accent1" w:themeFillTint="33"/>
                <w:rtl/>
                <w:lang w:bidi="ar-IQ"/>
              </w:rPr>
              <w:t>البحث العلمي في مجالات التحاليل المختبرية الطبية</w:t>
            </w:r>
            <w:r w:rsidRPr="005A6DF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</w:tc>
      </w:tr>
      <w:tr w:rsidR="00E800CD" w:rsidRPr="005A6DF0" w:rsidTr="001832C8">
        <w:trPr>
          <w:trHeight w:val="510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:rsidR="00E800CD" w:rsidRPr="005A6DF0" w:rsidRDefault="00E800CD" w:rsidP="005A6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5A6DF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اعداد بيئة محفزة لأعضاء هيئة التدريس لتطوير معارفهم ومهاراتهم التعليمية والبحثية .</w:t>
            </w:r>
          </w:p>
        </w:tc>
      </w:tr>
      <w:tr w:rsidR="00E800CD" w:rsidRPr="005A6DF0" w:rsidTr="001832C8">
        <w:trPr>
          <w:trHeight w:val="510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:rsidR="00E800CD" w:rsidRPr="005A6DF0" w:rsidRDefault="00E800CD" w:rsidP="005A6DF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5A6DF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بناء وتطوير الشراكة مع القطاعات الحكومية والاهلية والمجتمع بكافة مؤسساته المختلفة .</w:t>
            </w:r>
          </w:p>
        </w:tc>
      </w:tr>
      <w:tr w:rsidR="00E800CD" w:rsidRPr="00E800CD" w:rsidTr="00807DE1">
        <w:trPr>
          <w:trHeight w:val="510"/>
        </w:trPr>
        <w:tc>
          <w:tcPr>
            <w:tcW w:w="97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E800CD" w:rsidRPr="00E800CD" w:rsidRDefault="00E800CD" w:rsidP="008D7ADD">
            <w:pPr>
              <w:rPr>
                <w:lang w:bidi="ar-IQ"/>
              </w:rPr>
            </w:pPr>
            <w:bookmarkStart w:id="0" w:name="_GoBack"/>
            <w:bookmarkEnd w:id="0"/>
          </w:p>
        </w:tc>
      </w:tr>
    </w:tbl>
    <w:p w:rsidR="00F80574" w:rsidRDefault="00F80574" w:rsidP="00F80574">
      <w:pPr>
        <w:rPr>
          <w:rtl/>
        </w:rPr>
      </w:pPr>
    </w:p>
    <w:p w:rsidR="00F67342" w:rsidRDefault="00F67342" w:rsidP="00F80574"/>
    <w:tbl>
      <w:tblPr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E4594B" w:rsidTr="00807DE1">
        <w:trPr>
          <w:trHeight w:val="653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E4594B" w:rsidRDefault="00F80574" w:rsidP="00E4594B">
            <w:pPr>
              <w:numPr>
                <w:ilvl w:val="0"/>
                <w:numId w:val="20"/>
              </w:numPr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lastRenderedPageBreak/>
              <w:t xml:space="preserve"> مخرجات التعلم المطلوبة وطرائق التعليم والتعلم والتقييم</w:t>
            </w:r>
          </w:p>
        </w:tc>
      </w:tr>
      <w:tr w:rsidR="00F80574" w:rsidRPr="00E4594B" w:rsidTr="00807DE1">
        <w:trPr>
          <w:trHeight w:val="2490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E4594B" w:rsidRDefault="003068D1" w:rsidP="00E4594B">
            <w:pPr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أ-المعرفة</w:t>
            </w:r>
            <w:r w:rsidR="00F80574"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والفهم </w:t>
            </w:r>
          </w:p>
          <w:p w:rsidR="001B15C7" w:rsidRPr="00FE2B72" w:rsidRDefault="001B15C7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1-  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توضيح المفاهيم الاساسية للعمل في المختبرات الطبية </w:t>
            </w:r>
          </w:p>
          <w:p w:rsidR="001B15C7" w:rsidRPr="00FE2B72" w:rsidRDefault="001B15C7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أ2-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اكتساب المهاره في معالجة المشاكل والمعوقات التي تواجه عمل المختبرات </w:t>
            </w:r>
          </w:p>
          <w:p w:rsidR="001B15C7" w:rsidRPr="00FE2B72" w:rsidRDefault="001B15C7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أ3-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اكتساب المهارات الاساسية للعمل في التحليلات المرضية </w:t>
            </w:r>
          </w:p>
          <w:p w:rsidR="001B15C7" w:rsidRPr="00FE2B72" w:rsidRDefault="001B15C7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أ4-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كيفية كتابة التقارير الطبية </w:t>
            </w:r>
          </w:p>
          <w:p w:rsidR="001B15C7" w:rsidRPr="00FE2B72" w:rsidRDefault="001B15C7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أ5-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كيفية تحضير الاوساط الزرعية </w:t>
            </w:r>
          </w:p>
          <w:p w:rsidR="00F80574" w:rsidRPr="001B15C7" w:rsidRDefault="00F80574" w:rsidP="005A6DF0">
            <w:pPr>
              <w:rPr>
                <w:lang w:bidi="ar-IQ"/>
              </w:rPr>
            </w:pPr>
          </w:p>
        </w:tc>
      </w:tr>
      <w:tr w:rsidR="00F80574" w:rsidRPr="00E4594B" w:rsidTr="00807DE1">
        <w:trPr>
          <w:trHeight w:val="1519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E4594B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ب </w:t>
            </w:r>
            <w:r w:rsidR="003068D1"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-المهارات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الخاصة بالموضوع </w:t>
            </w:r>
          </w:p>
          <w:p w:rsidR="001B15C7" w:rsidRPr="00FE2B72" w:rsidRDefault="001B15C7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القدرة على تحضير الاوساط الزرعية والكيميائية لتشخيص المسببات </w:t>
            </w:r>
          </w:p>
          <w:p w:rsidR="001B15C7" w:rsidRPr="00FE2B72" w:rsidRDefault="001B15C7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كتابة نتائج تقارير المشاهده المجهرية والزرعية </w:t>
            </w:r>
          </w:p>
          <w:p w:rsidR="001B15C7" w:rsidRPr="00FE2B72" w:rsidRDefault="001B15C7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3 -      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القدرة على تشخيص مسببات الاصابات </w:t>
            </w:r>
          </w:p>
          <w:p w:rsidR="00F80574" w:rsidRPr="00E4594B" w:rsidRDefault="00F80574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F80574" w:rsidRPr="00E4594B" w:rsidTr="00807DE1">
        <w:trPr>
          <w:trHeight w:val="423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E4594B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F80574" w:rsidRPr="00E4594B" w:rsidTr="001832C8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  <w:vAlign w:val="center"/>
          </w:tcPr>
          <w:p w:rsidR="00F80574" w:rsidRPr="00E4594B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1B15C7" w:rsidRDefault="001B15C7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الشرح والتوضيح عن طريق المحاضرات </w:t>
            </w:r>
          </w:p>
          <w:p w:rsidR="001B15C7" w:rsidRDefault="001B15C7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طريقة عرض المواد العلمية بأجهزة العرض داتا شو , سبورات ذكية . </w:t>
            </w:r>
          </w:p>
          <w:p w:rsidR="00F80574" w:rsidRPr="001B15C7" w:rsidRDefault="001B15C7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التعليم الذاتي عن طريق أعداد تقارير في المختبرات الحالات المرضية </w:t>
            </w:r>
          </w:p>
          <w:p w:rsidR="00F80574" w:rsidRPr="00E4594B" w:rsidRDefault="00F80574" w:rsidP="005A6DF0">
            <w:pPr>
              <w:rPr>
                <w:lang w:bidi="ar-IQ"/>
              </w:rPr>
            </w:pPr>
          </w:p>
        </w:tc>
      </w:tr>
      <w:tr w:rsidR="00F80574" w:rsidRPr="00E4594B" w:rsidTr="001832C8">
        <w:trPr>
          <w:trHeight w:val="400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  <w:vAlign w:val="center"/>
          </w:tcPr>
          <w:p w:rsidR="00F80574" w:rsidRPr="00E4594B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F80574" w:rsidRPr="00E4594B" w:rsidTr="001832C8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  <w:vAlign w:val="center"/>
          </w:tcPr>
          <w:p w:rsidR="00F80574" w:rsidRPr="00E4594B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1B15C7" w:rsidRDefault="001B15C7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الامتحانات القصيره (كوزات)</w:t>
            </w:r>
          </w:p>
          <w:p w:rsidR="001B15C7" w:rsidRDefault="001B15C7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امتحانات فصلية ونهائية للمواد العملية والنظرية </w:t>
            </w:r>
          </w:p>
          <w:p w:rsidR="001B15C7" w:rsidRDefault="001B15C7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التفاعل داخل قاعة المحاضره </w:t>
            </w:r>
          </w:p>
          <w:p w:rsidR="001B15C7" w:rsidRDefault="001B15C7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التقارير </w:t>
            </w:r>
          </w:p>
          <w:p w:rsidR="001B15C7" w:rsidRDefault="001B15C7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مشاريع التخرج </w:t>
            </w:r>
          </w:p>
          <w:p w:rsidR="00F80574" w:rsidRDefault="001B15C7" w:rsidP="001B15C7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التدريب الصيفي</w:t>
            </w:r>
          </w:p>
          <w:p w:rsidR="00D1550E" w:rsidRPr="00E4594B" w:rsidRDefault="00D1550E" w:rsidP="005A6DF0">
            <w:pPr>
              <w:rPr>
                <w:lang w:bidi="ar-IQ"/>
              </w:rPr>
            </w:pPr>
          </w:p>
        </w:tc>
      </w:tr>
      <w:tr w:rsidR="00F80574" w:rsidRPr="00E4594B" w:rsidTr="001832C8">
        <w:trPr>
          <w:trHeight w:val="1290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  <w:vAlign w:val="center"/>
          </w:tcPr>
          <w:p w:rsidR="00F80574" w:rsidRPr="00E4594B" w:rsidRDefault="003068D1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ج-مهارات</w:t>
            </w:r>
            <w:r w:rsidR="00F80574"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التفكير</w:t>
            </w:r>
          </w:p>
          <w:p w:rsidR="001B15C7" w:rsidRPr="00FE2B72" w:rsidRDefault="001B15C7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ج1-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شد الانتباه من خلال البرامج التطبيقية على شاشة العرض </w:t>
            </w:r>
          </w:p>
          <w:p w:rsidR="001B15C7" w:rsidRPr="00FE2B72" w:rsidRDefault="001B15C7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ج2-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الاستجابة متابعة مدى تفاعل الطالب مع المادة العلمية </w:t>
            </w:r>
          </w:p>
          <w:p w:rsidR="00F80574" w:rsidRPr="001B51E2" w:rsidRDefault="001B15C7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ج3-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تكوين السلوك القيمي اي يصل الطالب لقيمة السلم الوجداني فيكون له مستوى ثابت في الدرس ولا يتكاسل ولا يتململ</w:t>
            </w:r>
          </w:p>
        </w:tc>
      </w:tr>
      <w:tr w:rsidR="00F80574" w:rsidRPr="00E4594B" w:rsidTr="00807DE1">
        <w:trPr>
          <w:trHeight w:val="471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E4594B" w:rsidRDefault="00F80574" w:rsidP="00E4594B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F80574" w:rsidRPr="00E4594B" w:rsidTr="00807DE1">
        <w:trPr>
          <w:trHeight w:val="624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1B15C7" w:rsidRDefault="001B15C7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المشاركة الفاعلة في قاعة الدرس دليل التزام الطالب وتحمله المسؤولية </w:t>
            </w:r>
          </w:p>
          <w:p w:rsidR="001B15C7" w:rsidRDefault="001B15C7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تعبر الاختبارات الفصليه والنهائية عن الالتزام والتحصيل المعرفي والمهاري </w:t>
            </w:r>
          </w:p>
          <w:p w:rsidR="001B15C7" w:rsidRPr="00FE2B72" w:rsidRDefault="001B15C7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الالتزام بالموعد المحدد في أعداد الواجبات والتقارير المطلوبة </w:t>
            </w:r>
          </w:p>
          <w:p w:rsidR="00F80574" w:rsidRPr="00E4594B" w:rsidRDefault="00F80574" w:rsidP="005A6DF0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F80574" w:rsidRPr="00E4594B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F80574" w:rsidRPr="00E4594B" w:rsidTr="00807DE1">
        <w:trPr>
          <w:trHeight w:val="425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E4594B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lastRenderedPageBreak/>
              <w:t xml:space="preserve">   طرائق التقييم </w:t>
            </w:r>
          </w:p>
        </w:tc>
      </w:tr>
      <w:tr w:rsidR="00F80574" w:rsidRPr="00E4594B" w:rsidTr="00900AC0">
        <w:trPr>
          <w:trHeight w:val="2051"/>
        </w:trPr>
        <w:tc>
          <w:tcPr>
            <w:tcW w:w="972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E4594B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1B15C7" w:rsidRDefault="001B15C7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التقاعل داخل قاعة المحاضره </w:t>
            </w:r>
          </w:p>
          <w:p w:rsidR="001B15C7" w:rsidRDefault="001B15C7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الواجبات البيتية </w:t>
            </w:r>
          </w:p>
          <w:p w:rsidR="001B15C7" w:rsidRDefault="001B15C7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المشاركة الفاعلة في الدرس </w:t>
            </w:r>
          </w:p>
          <w:p w:rsidR="001B15C7" w:rsidRPr="00FE2B72" w:rsidRDefault="001B15C7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الالتزام بالموعد المحدد في الحضور للمحاضرات والمختبرات</w:t>
            </w:r>
          </w:p>
          <w:p w:rsidR="00F80574" w:rsidRPr="001B15C7" w:rsidRDefault="001B15C7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بعد الاختبارات اليومية والفصلية والنهائية عن الالتزام والرغبة في التحصيل المعرفي والمهاري</w:t>
            </w:r>
          </w:p>
          <w:p w:rsidR="00F80574" w:rsidRPr="00E4594B" w:rsidRDefault="00F80574" w:rsidP="005A6DF0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80574"/>
    <w:tbl>
      <w:tblPr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1559"/>
        <w:gridCol w:w="1875"/>
        <w:gridCol w:w="1527"/>
        <w:gridCol w:w="3333"/>
      </w:tblGrid>
      <w:tr w:rsidR="00F80574" w:rsidRPr="00E4594B" w:rsidTr="00900AC0">
        <w:trPr>
          <w:trHeight w:val="2231"/>
        </w:trPr>
        <w:tc>
          <w:tcPr>
            <w:tcW w:w="9720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80574" w:rsidRPr="00E4594B" w:rsidRDefault="00F80574" w:rsidP="00E4594B">
            <w:pPr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F80574" w:rsidRPr="00E4594B" w:rsidRDefault="00F80574" w:rsidP="00E4594B">
            <w:pPr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د </w:t>
            </w:r>
            <w:r w:rsidR="003068D1"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-المهارات العامة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والمنقولة </w:t>
            </w:r>
            <w:r w:rsidR="003068D1"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(المهارات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="003068D1"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الشخصي)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.</w:t>
            </w:r>
          </w:p>
          <w:p w:rsidR="001B15C7" w:rsidRPr="009E53B0" w:rsidRDefault="001B15C7" w:rsidP="001B15C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د1-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تنمية قدرة الطالب على التعامل مع وسائل التقنية . </w:t>
            </w:r>
          </w:p>
          <w:p w:rsidR="001B15C7" w:rsidRPr="009E53B0" w:rsidRDefault="001B15C7" w:rsidP="001B15C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د2-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تنمية قدرة الطالب على الحوار والمناقشة </w:t>
            </w:r>
          </w:p>
          <w:p w:rsidR="001B15C7" w:rsidRPr="009E53B0" w:rsidRDefault="001B15C7" w:rsidP="001B15C7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د3-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تنمية قدرة الطالب على التعامل مع التعليم الالكتروني </w:t>
            </w:r>
          </w:p>
          <w:p w:rsidR="00F80574" w:rsidRPr="005A6DF0" w:rsidRDefault="001B15C7" w:rsidP="005A6DF0">
            <w:pPr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د4-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تنمية قدرة الطالب على متابعة المحاضرات الفديوية</w:t>
            </w:r>
          </w:p>
        </w:tc>
      </w:tr>
      <w:tr w:rsidR="00F80574" w:rsidRPr="00E4594B" w:rsidTr="00807DE1">
        <w:trPr>
          <w:trHeight w:val="475"/>
        </w:trPr>
        <w:tc>
          <w:tcPr>
            <w:tcW w:w="9720" w:type="dxa"/>
            <w:gridSpan w:val="5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</w:tcPr>
          <w:p w:rsidR="00F80574" w:rsidRPr="00E4594B" w:rsidRDefault="00F80574" w:rsidP="00E4594B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    طرائق </w:t>
            </w:r>
            <w:r w:rsidRPr="003068D1">
              <w:rPr>
                <w:rFonts w:cs="Times New Roman"/>
                <w:sz w:val="28"/>
                <w:szCs w:val="28"/>
                <w:rtl/>
                <w:lang w:bidi="ar-IQ"/>
              </w:rPr>
              <w:t>التعليم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والتعلم </w:t>
            </w:r>
          </w:p>
        </w:tc>
      </w:tr>
      <w:tr w:rsidR="00F80574" w:rsidRPr="00E4594B" w:rsidTr="00807DE1">
        <w:trPr>
          <w:trHeight w:val="624"/>
        </w:trPr>
        <w:tc>
          <w:tcPr>
            <w:tcW w:w="9720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80574" w:rsidRPr="00E4594B" w:rsidRDefault="00F80574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:rsidR="001B15C7" w:rsidRPr="001B15C7" w:rsidRDefault="001B15C7" w:rsidP="001B15C7">
            <w:pPr>
              <w:pStyle w:val="ListParagraph"/>
              <w:numPr>
                <w:ilvl w:val="1"/>
                <w:numId w:val="37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1B15C7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الشرح والتوضيح عن طريق المحاضرات النظرية والعملية </w:t>
            </w:r>
          </w:p>
          <w:p w:rsidR="001B15C7" w:rsidRPr="001B15C7" w:rsidRDefault="001B15C7" w:rsidP="001B15C7">
            <w:pPr>
              <w:pStyle w:val="ListParagraph"/>
              <w:numPr>
                <w:ilvl w:val="1"/>
                <w:numId w:val="37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1B15C7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مشاريع بحوث التخرج </w:t>
            </w:r>
          </w:p>
          <w:p w:rsidR="001B15C7" w:rsidRPr="001B15C7" w:rsidRDefault="001B15C7" w:rsidP="001B15C7">
            <w:pPr>
              <w:pStyle w:val="ListParagraph"/>
              <w:numPr>
                <w:ilvl w:val="1"/>
                <w:numId w:val="37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1B15C7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الزيارات العلمية </w:t>
            </w:r>
          </w:p>
          <w:p w:rsidR="00F80574" w:rsidRPr="005A6DF0" w:rsidRDefault="001B15C7" w:rsidP="005A6DF0">
            <w:pPr>
              <w:pStyle w:val="ListParagraph"/>
              <w:numPr>
                <w:ilvl w:val="1"/>
                <w:numId w:val="37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1B15C7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التدريب الصيفي </w:t>
            </w:r>
          </w:p>
        </w:tc>
      </w:tr>
      <w:tr w:rsidR="00F80574" w:rsidRPr="00E4594B" w:rsidTr="00807DE1">
        <w:trPr>
          <w:trHeight w:val="479"/>
        </w:trPr>
        <w:tc>
          <w:tcPr>
            <w:tcW w:w="9720" w:type="dxa"/>
            <w:gridSpan w:val="5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</w:tcPr>
          <w:p w:rsidR="00F80574" w:rsidRPr="00E4594B" w:rsidRDefault="00F80574" w:rsidP="00E4594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    طرائق التقييم </w:t>
            </w:r>
          </w:p>
        </w:tc>
      </w:tr>
      <w:tr w:rsidR="00F80574" w:rsidRPr="00E4594B" w:rsidTr="00807DE1">
        <w:trPr>
          <w:trHeight w:val="1771"/>
        </w:trPr>
        <w:tc>
          <w:tcPr>
            <w:tcW w:w="9720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1B15C7" w:rsidRPr="001832C8" w:rsidRDefault="001B15C7" w:rsidP="001B15C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</w:pPr>
            <w:r w:rsidRPr="001832C8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>- الامتحانات القصيره (كوزات)</w:t>
            </w:r>
          </w:p>
          <w:p w:rsidR="001B15C7" w:rsidRPr="001832C8" w:rsidRDefault="001B15C7" w:rsidP="001B15C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</w:pPr>
            <w:r w:rsidRPr="001832C8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>- الواجبات البيتية .</w:t>
            </w:r>
          </w:p>
          <w:p w:rsidR="001B15C7" w:rsidRPr="001832C8" w:rsidRDefault="001B15C7" w:rsidP="001B15C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</w:pPr>
            <w:r w:rsidRPr="001832C8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>- الامتحانات الفصلية والنهائية .</w:t>
            </w:r>
          </w:p>
          <w:p w:rsidR="001B15C7" w:rsidRPr="001832C8" w:rsidRDefault="001B15C7" w:rsidP="001B15C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32"/>
                <w:szCs w:val="32"/>
                <w:rtl/>
                <w:lang w:bidi="ar-IQ"/>
              </w:rPr>
            </w:pPr>
            <w:r w:rsidRPr="001832C8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 xml:space="preserve">- التفاعل داخل المحاضرة النظري والعملي </w:t>
            </w:r>
          </w:p>
          <w:p w:rsidR="001B15C7" w:rsidRPr="001832C8" w:rsidRDefault="001B15C7" w:rsidP="001B15C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32"/>
                <w:szCs w:val="32"/>
                <w:lang w:bidi="ar-IQ"/>
              </w:rPr>
            </w:pPr>
            <w:r w:rsidRPr="001832C8">
              <w:rPr>
                <w:rFonts w:ascii="Calibri" w:eastAsia="Calibri" w:hAnsi="Calibri" w:cs="Times New Roman" w:hint="cs"/>
                <w:sz w:val="32"/>
                <w:szCs w:val="32"/>
                <w:rtl/>
                <w:lang w:bidi="ar-IQ"/>
              </w:rPr>
              <w:t>- التقارير</w:t>
            </w:r>
          </w:p>
          <w:p w:rsidR="00F80574" w:rsidRPr="00E4594B" w:rsidRDefault="00F80574" w:rsidP="005A6DF0">
            <w:pPr>
              <w:rPr>
                <w:lang w:bidi="ar-IQ"/>
              </w:rPr>
            </w:pPr>
          </w:p>
        </w:tc>
      </w:tr>
      <w:tr w:rsidR="00F80574" w:rsidRPr="00E4594B" w:rsidTr="005A6DF0">
        <w:trPr>
          <w:trHeight w:val="431"/>
        </w:trPr>
        <w:tc>
          <w:tcPr>
            <w:tcW w:w="6387" w:type="dxa"/>
            <w:gridSpan w:val="4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</w:tcPr>
          <w:p w:rsidR="00F80574" w:rsidRPr="005A6DF0" w:rsidRDefault="00F80574" w:rsidP="00E4594B">
            <w:pPr>
              <w:numPr>
                <w:ilvl w:val="0"/>
                <w:numId w:val="20"/>
              </w:numPr>
              <w:tabs>
                <w:tab w:val="left" w:pos="58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5A6DF0">
              <w:rPr>
                <w:rFonts w:cs="Times New Roman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  <w:tc>
          <w:tcPr>
            <w:tcW w:w="3333" w:type="dxa"/>
            <w:vMerge w:val="restart"/>
            <w:shd w:val="clear" w:color="auto" w:fill="DBE5F1"/>
            <w:vAlign w:val="center"/>
          </w:tcPr>
          <w:p w:rsidR="00F80574" w:rsidRPr="005A6DF0" w:rsidRDefault="00F80574" w:rsidP="00E4594B">
            <w:pPr>
              <w:numPr>
                <w:ilvl w:val="0"/>
                <w:numId w:val="20"/>
              </w:numPr>
              <w:tabs>
                <w:tab w:val="left" w:pos="51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 w:rsidRPr="005A6DF0">
              <w:rPr>
                <w:rFonts w:cs="Times New Roman"/>
                <w:sz w:val="28"/>
                <w:szCs w:val="28"/>
                <w:rtl/>
                <w:lang w:bidi="ar-IQ"/>
              </w:rPr>
              <w:t>الشهادات والساعات المعتمدة</w:t>
            </w:r>
          </w:p>
        </w:tc>
      </w:tr>
      <w:tr w:rsidR="00F80574" w:rsidRPr="00E4594B" w:rsidTr="005A6DF0">
        <w:trPr>
          <w:trHeight w:val="881"/>
        </w:trPr>
        <w:tc>
          <w:tcPr>
            <w:tcW w:w="1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  <w:vAlign w:val="center"/>
          </w:tcPr>
          <w:p w:rsidR="00F80574" w:rsidRPr="005A6DF0" w:rsidRDefault="00F80574" w:rsidP="001832C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 w:rsidRPr="005A6DF0">
              <w:rPr>
                <w:rFonts w:cs="Times New Roman"/>
                <w:sz w:val="28"/>
                <w:szCs w:val="28"/>
                <w:rtl/>
                <w:lang w:bidi="ar-IQ"/>
              </w:rPr>
              <w:t>المستوى / السنة</w:t>
            </w: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D9E2F3" w:themeFill="accent1" w:themeFillTint="33"/>
            <w:vAlign w:val="center"/>
          </w:tcPr>
          <w:p w:rsidR="00F80574" w:rsidRPr="005A6DF0" w:rsidRDefault="00F80574" w:rsidP="001832C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5A6DF0">
              <w:rPr>
                <w:rFonts w:cs="Times New Roman"/>
                <w:sz w:val="28"/>
                <w:szCs w:val="28"/>
                <w:rtl/>
                <w:lang w:bidi="ar-IQ"/>
              </w:rPr>
              <w:t>رمز المقرر أو المساق</w:t>
            </w:r>
          </w:p>
        </w:tc>
        <w:tc>
          <w:tcPr>
            <w:tcW w:w="18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  <w:vAlign w:val="center"/>
          </w:tcPr>
          <w:p w:rsidR="00F80574" w:rsidRPr="005A6DF0" w:rsidRDefault="00F80574" w:rsidP="001832C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 w:rsidRPr="005A6DF0">
              <w:rPr>
                <w:rFonts w:cs="Times New Roman"/>
                <w:sz w:val="28"/>
                <w:szCs w:val="28"/>
                <w:rtl/>
                <w:lang w:bidi="ar-IQ"/>
              </w:rPr>
              <w:t>اسم المقرر أو المساق</w:t>
            </w:r>
          </w:p>
        </w:tc>
        <w:tc>
          <w:tcPr>
            <w:tcW w:w="152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D9E2F3" w:themeFill="accent1" w:themeFillTint="33"/>
            <w:vAlign w:val="center"/>
          </w:tcPr>
          <w:p w:rsidR="00F80574" w:rsidRPr="005A6DF0" w:rsidRDefault="00F80574" w:rsidP="001832C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 w:rsidRPr="005A6DF0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الساعات </w:t>
            </w:r>
            <w:r w:rsidR="00727627" w:rsidRPr="005A6DF0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والوحدات </w:t>
            </w:r>
            <w:r w:rsidRPr="005A6DF0">
              <w:rPr>
                <w:rFonts w:cs="Times New Roman"/>
                <w:sz w:val="28"/>
                <w:szCs w:val="28"/>
                <w:rtl/>
                <w:lang w:bidi="ar-IQ"/>
              </w:rPr>
              <w:t>المعتمدة</w:t>
            </w:r>
          </w:p>
        </w:tc>
        <w:tc>
          <w:tcPr>
            <w:tcW w:w="333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80574" w:rsidRPr="005A6DF0" w:rsidRDefault="00F80574" w:rsidP="00E4594B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581126" w:rsidRPr="00E4594B" w:rsidTr="001832C8">
        <w:trPr>
          <w:trHeight w:val="689"/>
        </w:trPr>
        <w:tc>
          <w:tcPr>
            <w:tcW w:w="1426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:rsidR="00581126" w:rsidRPr="005A6DF0" w:rsidRDefault="00581126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5A6DF0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الاولى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:rsidR="00581126" w:rsidRPr="005A6DF0" w:rsidRDefault="00581126" w:rsidP="001832C8">
            <w:pPr>
              <w:shd w:val="clear" w:color="auto" w:fill="D9E2F3" w:themeFill="accent1" w:themeFillTint="33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5A6DF0">
              <w:rPr>
                <w:rFonts w:cs="Times New Roman"/>
                <w:b/>
                <w:bCs/>
                <w:sz w:val="28"/>
                <w:szCs w:val="28"/>
              </w:rPr>
              <w:t>EnLa</w:t>
            </w:r>
            <w:proofErr w:type="spellEnd"/>
            <w:r w:rsidRPr="005A6DF0">
              <w:rPr>
                <w:rFonts w:cs="Times New Roman"/>
                <w:b/>
                <w:bCs/>
                <w:sz w:val="28"/>
                <w:szCs w:val="28"/>
              </w:rPr>
              <w:t xml:space="preserve"> 161</w:t>
            </w:r>
          </w:p>
        </w:tc>
        <w:tc>
          <w:tcPr>
            <w:tcW w:w="1875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:rsidR="00581126" w:rsidRPr="005A6DF0" w:rsidRDefault="00581126" w:rsidP="001832C8">
            <w:pPr>
              <w:shd w:val="clear" w:color="auto" w:fill="D9E2F3" w:themeFill="accent1" w:themeFillTint="33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5A6DF0">
              <w:rPr>
                <w:b/>
                <w:bCs/>
                <w:color w:val="000000"/>
                <w:sz w:val="28"/>
                <w:szCs w:val="28"/>
                <w:lang w:bidi="ar-IQ"/>
              </w:rPr>
              <w:t>English Language</w:t>
            </w:r>
          </w:p>
        </w:tc>
        <w:tc>
          <w:tcPr>
            <w:tcW w:w="1527" w:type="dxa"/>
            <w:shd w:val="clear" w:color="auto" w:fill="D9E2F3" w:themeFill="accent1" w:themeFillTint="33"/>
            <w:vAlign w:val="center"/>
          </w:tcPr>
          <w:p w:rsidR="00581126" w:rsidRPr="005A6DF0" w:rsidRDefault="00581126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5A6DF0">
              <w:rPr>
                <w:rFonts w:cs="Times New Roman" w:hint="cs"/>
                <w:sz w:val="28"/>
                <w:szCs w:val="28"/>
                <w:rtl/>
                <w:lang w:bidi="ar-IQ"/>
              </w:rPr>
              <w:t>2 / 2</w:t>
            </w:r>
          </w:p>
        </w:tc>
        <w:tc>
          <w:tcPr>
            <w:tcW w:w="3333" w:type="dxa"/>
            <w:vMerge w:val="restar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581126" w:rsidRPr="005A6DF0" w:rsidRDefault="00581126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  <w:p w:rsidR="00581126" w:rsidRPr="005A6DF0" w:rsidRDefault="00581126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5A6DF0">
              <w:rPr>
                <w:rFonts w:cs="Times New Roman"/>
                <w:sz w:val="28"/>
                <w:szCs w:val="28"/>
                <w:rtl/>
                <w:lang w:bidi="ar-IQ"/>
              </w:rPr>
              <w:t xml:space="preserve">درجة البكالوريوس </w:t>
            </w:r>
          </w:p>
          <w:p w:rsidR="00581126" w:rsidRPr="005A6DF0" w:rsidRDefault="00581126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5A6DF0">
              <w:rPr>
                <w:rFonts w:cs="Times New Roman"/>
                <w:sz w:val="28"/>
                <w:szCs w:val="28"/>
                <w:rtl/>
                <w:lang w:bidi="ar-IQ"/>
              </w:rPr>
              <w:t>تتطلب (</w:t>
            </w:r>
            <w:r w:rsidRPr="005A6DF0">
              <w:rPr>
                <w:rFonts w:cs="Times New Roman"/>
                <w:sz w:val="28"/>
                <w:szCs w:val="28"/>
                <w:shd w:val="clear" w:color="auto" w:fill="D9E2F3" w:themeFill="accent1" w:themeFillTint="33"/>
                <w:rtl/>
                <w:lang w:bidi="ar-IQ"/>
              </w:rPr>
              <w:t>س) ساعة</w:t>
            </w:r>
            <w:r w:rsidRPr="005A6DF0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وحدة </w:t>
            </w:r>
            <w:r w:rsidRPr="005A6DF0">
              <w:rPr>
                <w:rFonts w:cs="Times New Roman"/>
                <w:sz w:val="28"/>
                <w:szCs w:val="28"/>
                <w:rtl/>
                <w:lang w:bidi="ar-IQ"/>
              </w:rPr>
              <w:t xml:space="preserve">معتمدة </w:t>
            </w:r>
          </w:p>
        </w:tc>
      </w:tr>
      <w:tr w:rsidR="00581126" w:rsidRPr="00E4594B" w:rsidTr="001832C8">
        <w:trPr>
          <w:trHeight w:val="536"/>
        </w:trPr>
        <w:tc>
          <w:tcPr>
            <w:tcW w:w="1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:rsidR="00581126" w:rsidRPr="005A6DF0" w:rsidRDefault="00581126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5A6DF0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الاولى</w:t>
            </w: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D9E2F3" w:themeFill="accent1" w:themeFillTint="33"/>
          </w:tcPr>
          <w:p w:rsidR="00581126" w:rsidRPr="005A6DF0" w:rsidRDefault="00581126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5A6DF0">
              <w:rPr>
                <w:rFonts w:cs="Times New Roman"/>
                <w:b/>
                <w:bCs/>
                <w:sz w:val="28"/>
                <w:szCs w:val="28"/>
              </w:rPr>
              <w:t>HuRi</w:t>
            </w:r>
            <w:proofErr w:type="spellEnd"/>
            <w:r w:rsidRPr="005A6DF0">
              <w:rPr>
                <w:rFonts w:cs="Times New Roman"/>
                <w:b/>
                <w:bCs/>
                <w:sz w:val="28"/>
                <w:szCs w:val="28"/>
              </w:rPr>
              <w:t xml:space="preserve"> 100</w:t>
            </w:r>
          </w:p>
        </w:tc>
        <w:tc>
          <w:tcPr>
            <w:tcW w:w="18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:rsidR="00581126" w:rsidRPr="005A6DF0" w:rsidRDefault="00581126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5A6DF0"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  <w:t>Human Rights &amp; Democracy</w:t>
            </w:r>
          </w:p>
        </w:tc>
        <w:tc>
          <w:tcPr>
            <w:tcW w:w="152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D9E2F3" w:themeFill="accent1" w:themeFillTint="33"/>
          </w:tcPr>
          <w:p w:rsidR="00581126" w:rsidRPr="005A6DF0" w:rsidRDefault="00581126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5A6DF0">
              <w:rPr>
                <w:rFonts w:cs="Times New Roman" w:hint="cs"/>
                <w:sz w:val="28"/>
                <w:szCs w:val="28"/>
                <w:rtl/>
                <w:lang w:bidi="ar-IQ"/>
              </w:rPr>
              <w:t>2 / 4</w:t>
            </w:r>
          </w:p>
        </w:tc>
        <w:tc>
          <w:tcPr>
            <w:tcW w:w="333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81126" w:rsidRPr="00E4594B" w:rsidRDefault="00581126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C406C2" w:rsidRPr="005A6DF0" w:rsidTr="001832C8">
        <w:trPr>
          <w:trHeight w:val="426"/>
        </w:trPr>
        <w:tc>
          <w:tcPr>
            <w:tcW w:w="1426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:rsidR="00C406C2" w:rsidRPr="005A6DF0" w:rsidRDefault="00C406C2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5A6DF0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الاولى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:rsidR="00C406C2" w:rsidRPr="005A6DF0" w:rsidRDefault="00C406C2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5A6DF0">
              <w:rPr>
                <w:rFonts w:cs="Times New Roman"/>
                <w:b/>
                <w:bCs/>
                <w:sz w:val="28"/>
                <w:szCs w:val="28"/>
              </w:rPr>
              <w:t>Comp 150</w:t>
            </w:r>
          </w:p>
        </w:tc>
        <w:tc>
          <w:tcPr>
            <w:tcW w:w="1875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:rsidR="00C406C2" w:rsidRPr="005A6DF0" w:rsidRDefault="00C406C2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5A6DF0"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  <w:t xml:space="preserve">Computer </w:t>
            </w:r>
          </w:p>
        </w:tc>
        <w:tc>
          <w:tcPr>
            <w:tcW w:w="1527" w:type="dxa"/>
            <w:shd w:val="clear" w:color="auto" w:fill="D9E2F3" w:themeFill="accent1" w:themeFillTint="33"/>
          </w:tcPr>
          <w:p w:rsidR="00C406C2" w:rsidRPr="005A6DF0" w:rsidRDefault="00C406C2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5A6DF0">
              <w:rPr>
                <w:rFonts w:cs="Times New Roman" w:hint="cs"/>
                <w:sz w:val="28"/>
                <w:szCs w:val="28"/>
                <w:rtl/>
                <w:lang w:bidi="ar-IQ"/>
              </w:rPr>
              <w:t>3 / 4</w:t>
            </w:r>
          </w:p>
        </w:tc>
        <w:tc>
          <w:tcPr>
            <w:tcW w:w="3333" w:type="dxa"/>
            <w:vMerge w:val="restart"/>
            <w:tcBorders>
              <w:left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:rsidR="00C406C2" w:rsidRPr="005A6DF0" w:rsidRDefault="00C406C2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  <w:p w:rsidR="00521464" w:rsidRPr="005A6DF0" w:rsidRDefault="00521464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  <w:p w:rsidR="00521464" w:rsidRPr="005A6DF0" w:rsidRDefault="00521464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5A6DF0">
              <w:rPr>
                <w:rFonts w:cs="Times New Roman"/>
                <w:sz w:val="28"/>
                <w:szCs w:val="28"/>
                <w:rtl/>
                <w:lang w:bidi="ar-IQ"/>
              </w:rPr>
              <w:t xml:space="preserve">درجة البكالوريوس </w:t>
            </w:r>
          </w:p>
          <w:p w:rsidR="00521464" w:rsidRPr="005A6DF0" w:rsidRDefault="00521464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5A6DF0">
              <w:rPr>
                <w:rFonts w:cs="Times New Roman"/>
                <w:sz w:val="28"/>
                <w:szCs w:val="28"/>
                <w:rtl/>
                <w:lang w:bidi="ar-IQ"/>
              </w:rPr>
              <w:t xml:space="preserve">تتطلب (س) ساعة </w:t>
            </w:r>
            <w:r w:rsidRPr="005A6DF0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وحدة </w:t>
            </w:r>
            <w:r w:rsidRPr="005A6DF0">
              <w:rPr>
                <w:rFonts w:cs="Times New Roman"/>
                <w:sz w:val="28"/>
                <w:szCs w:val="28"/>
                <w:rtl/>
                <w:lang w:bidi="ar-IQ"/>
              </w:rPr>
              <w:t>معتمدة</w:t>
            </w:r>
          </w:p>
          <w:p w:rsidR="00C406C2" w:rsidRPr="005A6DF0" w:rsidRDefault="00C406C2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C406C2" w:rsidRPr="005A6DF0" w:rsidTr="001832C8">
        <w:trPr>
          <w:trHeight w:val="378"/>
        </w:trPr>
        <w:tc>
          <w:tcPr>
            <w:tcW w:w="1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:rsidR="00C406C2" w:rsidRPr="005A6DF0" w:rsidRDefault="00C406C2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5A6DF0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الاولى</w:t>
            </w: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D9E2F3" w:themeFill="accent1" w:themeFillTint="33"/>
          </w:tcPr>
          <w:p w:rsidR="00C406C2" w:rsidRPr="005A6DF0" w:rsidRDefault="00C406C2" w:rsidP="001832C8">
            <w:pPr>
              <w:shd w:val="clear" w:color="auto" w:fill="D9E2F3" w:themeFill="accent1" w:themeFillTint="33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A6DF0">
              <w:rPr>
                <w:rFonts w:cs="Times New Roman"/>
                <w:b/>
                <w:bCs/>
                <w:sz w:val="28"/>
                <w:szCs w:val="28"/>
              </w:rPr>
              <w:t>GeCh110</w:t>
            </w:r>
          </w:p>
        </w:tc>
        <w:tc>
          <w:tcPr>
            <w:tcW w:w="18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:rsidR="00C406C2" w:rsidRPr="005A6DF0" w:rsidRDefault="00C406C2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5A6DF0"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  <w:t>General Chemistry</w:t>
            </w:r>
          </w:p>
        </w:tc>
        <w:tc>
          <w:tcPr>
            <w:tcW w:w="152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D9E2F3" w:themeFill="accent1" w:themeFillTint="33"/>
          </w:tcPr>
          <w:p w:rsidR="00C406C2" w:rsidRPr="005A6DF0" w:rsidRDefault="00C406C2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5A6DF0">
              <w:rPr>
                <w:rFonts w:cs="Times New Roman" w:hint="cs"/>
                <w:sz w:val="28"/>
                <w:szCs w:val="28"/>
                <w:rtl/>
                <w:lang w:bidi="ar-IQ"/>
              </w:rPr>
              <w:t>6 / 8</w:t>
            </w:r>
          </w:p>
        </w:tc>
        <w:tc>
          <w:tcPr>
            <w:tcW w:w="3333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:rsidR="00C406C2" w:rsidRPr="005A6DF0" w:rsidRDefault="00C406C2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C406C2" w:rsidRPr="005A6DF0" w:rsidTr="001832C8">
        <w:trPr>
          <w:trHeight w:val="260"/>
        </w:trPr>
        <w:tc>
          <w:tcPr>
            <w:tcW w:w="1426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:rsidR="00C406C2" w:rsidRPr="005A6DF0" w:rsidRDefault="00C406C2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5A6DF0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الاولى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:rsidR="00C406C2" w:rsidRPr="005A6DF0" w:rsidRDefault="00C406C2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5A6DF0">
              <w:rPr>
                <w:rFonts w:cs="Times New Roman"/>
                <w:b/>
                <w:bCs/>
                <w:sz w:val="28"/>
                <w:szCs w:val="28"/>
              </w:rPr>
              <w:t>AnMT</w:t>
            </w:r>
            <w:proofErr w:type="spellEnd"/>
            <w:r w:rsidRPr="005A6DF0">
              <w:rPr>
                <w:rFonts w:cs="Times New Roman"/>
                <w:b/>
                <w:bCs/>
                <w:sz w:val="28"/>
                <w:szCs w:val="28"/>
              </w:rPr>
              <w:t xml:space="preserve"> 120</w:t>
            </w:r>
          </w:p>
        </w:tc>
        <w:tc>
          <w:tcPr>
            <w:tcW w:w="1875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:rsidR="00C406C2" w:rsidRPr="005A6DF0" w:rsidRDefault="00C406C2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5A6DF0"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  <w:t>Anatomy and medical terminology</w:t>
            </w:r>
          </w:p>
        </w:tc>
        <w:tc>
          <w:tcPr>
            <w:tcW w:w="1527" w:type="dxa"/>
            <w:shd w:val="clear" w:color="auto" w:fill="D9E2F3" w:themeFill="accent1" w:themeFillTint="33"/>
          </w:tcPr>
          <w:p w:rsidR="00C406C2" w:rsidRPr="005A6DF0" w:rsidRDefault="00C406C2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5A6DF0">
              <w:rPr>
                <w:rFonts w:cs="Times New Roman" w:hint="cs"/>
                <w:sz w:val="28"/>
                <w:szCs w:val="28"/>
                <w:rtl/>
                <w:lang w:bidi="ar-IQ"/>
              </w:rPr>
              <w:t>6 / 8</w:t>
            </w:r>
          </w:p>
        </w:tc>
        <w:tc>
          <w:tcPr>
            <w:tcW w:w="3333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:rsidR="00C406C2" w:rsidRPr="005A6DF0" w:rsidRDefault="00C406C2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C406C2" w:rsidRPr="005A6DF0" w:rsidTr="001832C8">
        <w:trPr>
          <w:trHeight w:val="346"/>
        </w:trPr>
        <w:tc>
          <w:tcPr>
            <w:tcW w:w="1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:rsidR="00C406C2" w:rsidRPr="005A6DF0" w:rsidRDefault="00C406C2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A6DF0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الاولى</w:t>
            </w: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D9E2F3" w:themeFill="accent1" w:themeFillTint="33"/>
          </w:tcPr>
          <w:p w:rsidR="00C406C2" w:rsidRPr="005A6DF0" w:rsidRDefault="00C406C2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5A6DF0">
              <w:rPr>
                <w:rFonts w:cs="Times New Roman"/>
                <w:b/>
                <w:bCs/>
                <w:sz w:val="28"/>
                <w:szCs w:val="28"/>
              </w:rPr>
              <w:t>HuBi</w:t>
            </w:r>
            <w:proofErr w:type="spellEnd"/>
            <w:r w:rsidRPr="005A6DF0">
              <w:rPr>
                <w:rFonts w:cs="Times New Roman"/>
                <w:b/>
                <w:bCs/>
                <w:sz w:val="28"/>
                <w:szCs w:val="28"/>
              </w:rPr>
              <w:t xml:space="preserve"> 130</w:t>
            </w:r>
          </w:p>
        </w:tc>
        <w:tc>
          <w:tcPr>
            <w:tcW w:w="18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:rsidR="00C406C2" w:rsidRPr="005A6DF0" w:rsidRDefault="00C406C2" w:rsidP="001832C8">
            <w:pPr>
              <w:shd w:val="clear" w:color="auto" w:fill="D9E2F3" w:themeFill="accent1" w:themeFillTint="33"/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5A6DF0">
              <w:rPr>
                <w:b/>
                <w:bCs/>
                <w:color w:val="000000"/>
                <w:sz w:val="28"/>
                <w:szCs w:val="28"/>
                <w:lang w:bidi="ar-IQ"/>
              </w:rPr>
              <w:t>Human Biology</w:t>
            </w:r>
          </w:p>
        </w:tc>
        <w:tc>
          <w:tcPr>
            <w:tcW w:w="152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D9E2F3" w:themeFill="accent1" w:themeFillTint="33"/>
          </w:tcPr>
          <w:p w:rsidR="00C406C2" w:rsidRPr="005A6DF0" w:rsidRDefault="00C406C2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5A6DF0">
              <w:rPr>
                <w:rFonts w:cs="Times New Roman" w:hint="cs"/>
                <w:sz w:val="28"/>
                <w:szCs w:val="28"/>
                <w:rtl/>
                <w:lang w:bidi="ar-IQ"/>
              </w:rPr>
              <w:t>6 / 8</w:t>
            </w:r>
          </w:p>
        </w:tc>
        <w:tc>
          <w:tcPr>
            <w:tcW w:w="3333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:rsidR="00C406C2" w:rsidRPr="005A6DF0" w:rsidRDefault="00C406C2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C406C2" w:rsidRPr="005A6DF0" w:rsidTr="001832C8">
        <w:trPr>
          <w:trHeight w:val="346"/>
        </w:trPr>
        <w:tc>
          <w:tcPr>
            <w:tcW w:w="1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:rsidR="00C406C2" w:rsidRPr="005A6DF0" w:rsidRDefault="00C406C2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5A6DF0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الاولى</w:t>
            </w: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D9E2F3" w:themeFill="accent1" w:themeFillTint="33"/>
          </w:tcPr>
          <w:p w:rsidR="00C406C2" w:rsidRPr="005A6DF0" w:rsidRDefault="00C406C2" w:rsidP="001832C8">
            <w:pPr>
              <w:shd w:val="clear" w:color="auto" w:fill="D9E2F3" w:themeFill="accent1" w:themeFillTint="33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5A6DF0">
              <w:rPr>
                <w:rFonts w:cs="Times New Roman"/>
                <w:b/>
                <w:bCs/>
                <w:sz w:val="28"/>
                <w:szCs w:val="28"/>
              </w:rPr>
              <w:t>LaIn</w:t>
            </w:r>
            <w:proofErr w:type="spellEnd"/>
            <w:r w:rsidRPr="005A6DF0">
              <w:rPr>
                <w:rFonts w:cs="Times New Roman"/>
                <w:b/>
                <w:bCs/>
                <w:sz w:val="28"/>
                <w:szCs w:val="28"/>
              </w:rPr>
              <w:t xml:space="preserve"> 140</w:t>
            </w:r>
          </w:p>
        </w:tc>
        <w:tc>
          <w:tcPr>
            <w:tcW w:w="18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:rsidR="00C406C2" w:rsidRPr="005A6DF0" w:rsidRDefault="00C406C2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5A6DF0"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  <w:t>Lab Instruments</w:t>
            </w:r>
          </w:p>
        </w:tc>
        <w:tc>
          <w:tcPr>
            <w:tcW w:w="152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D9E2F3" w:themeFill="accent1" w:themeFillTint="33"/>
          </w:tcPr>
          <w:p w:rsidR="00C406C2" w:rsidRPr="005A6DF0" w:rsidRDefault="00C406C2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5A6DF0">
              <w:rPr>
                <w:rFonts w:cs="Times New Roman" w:hint="cs"/>
                <w:sz w:val="28"/>
                <w:szCs w:val="28"/>
                <w:rtl/>
                <w:lang w:bidi="ar-IQ"/>
              </w:rPr>
              <w:t>4 / 5</w:t>
            </w:r>
          </w:p>
        </w:tc>
        <w:tc>
          <w:tcPr>
            <w:tcW w:w="3333" w:type="dxa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:rsidR="00C406C2" w:rsidRPr="005A6DF0" w:rsidRDefault="00C406C2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C406C2" w:rsidRPr="005A6DF0" w:rsidTr="001832C8">
        <w:trPr>
          <w:trHeight w:val="346"/>
        </w:trPr>
        <w:tc>
          <w:tcPr>
            <w:tcW w:w="1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:rsidR="00C406C2" w:rsidRPr="005A6DF0" w:rsidRDefault="00C406C2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A6DF0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الاولى</w:t>
            </w:r>
          </w:p>
        </w:tc>
        <w:tc>
          <w:tcPr>
            <w:tcW w:w="15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D9E2F3" w:themeFill="accent1" w:themeFillTint="33"/>
          </w:tcPr>
          <w:p w:rsidR="00C406C2" w:rsidRPr="005A6DF0" w:rsidRDefault="00C406C2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A6DF0">
              <w:rPr>
                <w:rFonts w:cs="Times New Roman"/>
                <w:b/>
                <w:bCs/>
                <w:sz w:val="28"/>
                <w:szCs w:val="28"/>
              </w:rPr>
              <w:t>Me Et 100</w:t>
            </w:r>
          </w:p>
        </w:tc>
        <w:tc>
          <w:tcPr>
            <w:tcW w:w="18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:rsidR="00C406C2" w:rsidRPr="005A6DF0" w:rsidRDefault="00C406C2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A6DF0">
              <w:rPr>
                <w:rFonts w:cs="Times New Roman"/>
                <w:b/>
                <w:bCs/>
                <w:sz w:val="28"/>
                <w:szCs w:val="28"/>
                <w:lang w:bidi="ar-IQ"/>
              </w:rPr>
              <w:t>Medical Ethics</w:t>
            </w:r>
          </w:p>
        </w:tc>
        <w:tc>
          <w:tcPr>
            <w:tcW w:w="152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D9E2F3" w:themeFill="accent1" w:themeFillTint="33"/>
          </w:tcPr>
          <w:p w:rsidR="00C406C2" w:rsidRPr="005A6DF0" w:rsidRDefault="00C406C2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5A6DF0">
              <w:rPr>
                <w:rFonts w:cs="Times New Roman" w:hint="cs"/>
                <w:sz w:val="28"/>
                <w:szCs w:val="28"/>
                <w:rtl/>
                <w:lang w:bidi="ar-IQ"/>
              </w:rPr>
              <w:t>2 / 4</w:t>
            </w:r>
          </w:p>
        </w:tc>
        <w:tc>
          <w:tcPr>
            <w:tcW w:w="3333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:rsidR="00C406C2" w:rsidRPr="005A6DF0" w:rsidRDefault="00C406C2" w:rsidP="001832C8">
            <w:pPr>
              <w:shd w:val="clear" w:color="auto" w:fill="D9E2F3" w:themeFill="accent1" w:themeFillTint="33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</w:tbl>
    <w:p w:rsidR="00F80574" w:rsidRPr="005A6DF0" w:rsidRDefault="00F80574" w:rsidP="001832C8">
      <w:pPr>
        <w:shd w:val="clear" w:color="auto" w:fill="D9E2F3" w:themeFill="accent1" w:themeFillTint="33"/>
        <w:rPr>
          <w:sz w:val="28"/>
          <w:szCs w:val="28"/>
          <w:rtl/>
        </w:rPr>
      </w:pPr>
    </w:p>
    <w:tbl>
      <w:tblPr>
        <w:tblStyle w:val="GridTable5DarkAccent5"/>
        <w:bidiVisual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1843"/>
        <w:gridCol w:w="3543"/>
        <w:gridCol w:w="1164"/>
        <w:gridCol w:w="1422"/>
      </w:tblGrid>
      <w:tr w:rsidR="00391001" w:rsidRPr="005A6DF0" w:rsidTr="0018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8" w:type="dxa"/>
            <w:shd w:val="clear" w:color="auto" w:fill="D9E2F3" w:themeFill="accent1" w:themeFillTint="33"/>
          </w:tcPr>
          <w:p w:rsidR="00391001" w:rsidRPr="005A6DF0" w:rsidRDefault="00391001" w:rsidP="00835C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5A6DF0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الثانية</w:t>
            </w:r>
          </w:p>
        </w:tc>
        <w:tc>
          <w:tcPr>
            <w:tcW w:w="1843" w:type="dxa"/>
          </w:tcPr>
          <w:p w:rsidR="00391001" w:rsidRPr="005A6DF0" w:rsidRDefault="00391001" w:rsidP="00835CD5">
            <w:pPr>
              <w:shd w:val="clear" w:color="auto" w:fill="FFFFFF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5A6DF0"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  <w:t>Hist</w:t>
            </w:r>
            <w:proofErr w:type="spellEnd"/>
            <w:r w:rsidRPr="005A6DF0"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  <w:t xml:space="preserve"> 210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3" w:type="dxa"/>
          </w:tcPr>
          <w:p w:rsidR="00391001" w:rsidRPr="005A6DF0" w:rsidRDefault="00391001" w:rsidP="00542F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5A6DF0"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  <w:t>Histology</w:t>
            </w:r>
          </w:p>
        </w:tc>
        <w:tc>
          <w:tcPr>
            <w:tcW w:w="1164" w:type="dxa"/>
          </w:tcPr>
          <w:p w:rsidR="00391001" w:rsidRPr="005A6DF0" w:rsidRDefault="00391001" w:rsidP="00835CD5">
            <w:pPr>
              <w:shd w:val="clear" w:color="auto" w:fill="FFFFFF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5A6DF0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</w:tcPr>
          <w:p w:rsidR="00391001" w:rsidRPr="005A6DF0" w:rsidRDefault="00391001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5A6DF0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391001" w:rsidRPr="005A6DF0" w:rsidTr="001832C8">
        <w:trPr>
          <w:trHeight w:val="4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8" w:type="dxa"/>
            <w:shd w:val="clear" w:color="auto" w:fill="D9E2F3" w:themeFill="accent1" w:themeFillTint="33"/>
          </w:tcPr>
          <w:p w:rsidR="00391001" w:rsidRPr="005A6DF0" w:rsidRDefault="00391001" w:rsidP="00835C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5A6DF0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الثانية</w:t>
            </w:r>
          </w:p>
        </w:tc>
        <w:tc>
          <w:tcPr>
            <w:tcW w:w="1843" w:type="dxa"/>
          </w:tcPr>
          <w:p w:rsidR="00391001" w:rsidRPr="005A6DF0" w:rsidRDefault="00391001" w:rsidP="00835CD5">
            <w:pPr>
              <w:shd w:val="clear" w:color="auto" w:fill="FFFFFF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5A6DF0"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  <w:t>MePE</w:t>
            </w:r>
            <w:proofErr w:type="spellEnd"/>
            <w:r w:rsidRPr="005A6DF0"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  <w:t xml:space="preserve"> 221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3" w:type="dxa"/>
          </w:tcPr>
          <w:p w:rsidR="00391001" w:rsidRPr="005A6DF0" w:rsidRDefault="00391001" w:rsidP="00542F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5A6DF0"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  <w:t>MedicalParasitology</w:t>
            </w:r>
            <w:proofErr w:type="spellEnd"/>
            <w:r w:rsidRPr="005A6DF0"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  <w:t>&amp;  Entomology</w:t>
            </w:r>
          </w:p>
        </w:tc>
        <w:tc>
          <w:tcPr>
            <w:tcW w:w="1164" w:type="dxa"/>
          </w:tcPr>
          <w:p w:rsidR="00391001" w:rsidRPr="005A6DF0" w:rsidRDefault="00391001" w:rsidP="00835CD5">
            <w:pPr>
              <w:shd w:val="clear" w:color="auto" w:fill="FFFFFF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5A6DF0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</w:tcPr>
          <w:p w:rsidR="00391001" w:rsidRPr="005A6DF0" w:rsidRDefault="00391001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5A6DF0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391001" w:rsidRPr="005A6DF0" w:rsidTr="0018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8" w:type="dxa"/>
            <w:shd w:val="clear" w:color="auto" w:fill="D9E2F3" w:themeFill="accent1" w:themeFillTint="33"/>
          </w:tcPr>
          <w:p w:rsidR="00391001" w:rsidRPr="005A6DF0" w:rsidRDefault="00391001" w:rsidP="00835C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5A6DF0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الثانية</w:t>
            </w:r>
          </w:p>
        </w:tc>
        <w:tc>
          <w:tcPr>
            <w:tcW w:w="1843" w:type="dxa"/>
          </w:tcPr>
          <w:p w:rsidR="00391001" w:rsidRPr="005A6DF0" w:rsidRDefault="00391001" w:rsidP="00835CD5">
            <w:pPr>
              <w:shd w:val="clear" w:color="auto" w:fill="FFFFFF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5A6DF0"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  <w:t>Cl Bi 231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3" w:type="dxa"/>
          </w:tcPr>
          <w:p w:rsidR="00391001" w:rsidRPr="005A6DF0" w:rsidRDefault="00391001" w:rsidP="00542F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5A6DF0"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  <w:t>Clinical Biochemistry</w:t>
            </w:r>
          </w:p>
        </w:tc>
        <w:tc>
          <w:tcPr>
            <w:tcW w:w="1164" w:type="dxa"/>
          </w:tcPr>
          <w:p w:rsidR="00391001" w:rsidRPr="005A6DF0" w:rsidRDefault="00391001" w:rsidP="00835CD5">
            <w:pPr>
              <w:shd w:val="clear" w:color="auto" w:fill="FFFFFF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5A6DF0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</w:tcPr>
          <w:p w:rsidR="00391001" w:rsidRPr="005A6DF0" w:rsidRDefault="00391001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5A6DF0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391001" w:rsidRPr="005A6DF0" w:rsidTr="001832C8">
        <w:trPr>
          <w:trHeight w:val="4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8" w:type="dxa"/>
            <w:shd w:val="clear" w:color="auto" w:fill="D9E2F3" w:themeFill="accent1" w:themeFillTint="33"/>
          </w:tcPr>
          <w:p w:rsidR="00391001" w:rsidRPr="005A6DF0" w:rsidRDefault="00391001" w:rsidP="00835C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5A6DF0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الثانية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:rsidR="00391001" w:rsidRPr="005A6DF0" w:rsidRDefault="00391001" w:rsidP="00835CD5">
            <w:pPr>
              <w:shd w:val="clear" w:color="auto" w:fill="FFFFFF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5A6DF0"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  <w:t>Micr</w:t>
            </w:r>
            <w:proofErr w:type="spellEnd"/>
            <w:r w:rsidRPr="005A6DF0"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  <w:t xml:space="preserve"> 240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3" w:type="dxa"/>
          </w:tcPr>
          <w:p w:rsidR="00391001" w:rsidRPr="005A6DF0" w:rsidRDefault="00391001" w:rsidP="00542F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5A6DF0"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  <w:t>Microbiology</w:t>
            </w:r>
          </w:p>
        </w:tc>
        <w:tc>
          <w:tcPr>
            <w:tcW w:w="1164" w:type="dxa"/>
          </w:tcPr>
          <w:p w:rsidR="00391001" w:rsidRPr="005A6DF0" w:rsidRDefault="00391001" w:rsidP="00835CD5">
            <w:pPr>
              <w:shd w:val="clear" w:color="auto" w:fill="FFFFFF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5A6DF0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</w:tcPr>
          <w:p w:rsidR="00391001" w:rsidRPr="005A6DF0" w:rsidRDefault="00391001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5A6DF0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391001" w:rsidRPr="005A6DF0" w:rsidTr="0018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8" w:type="dxa"/>
            <w:shd w:val="clear" w:color="auto" w:fill="D9E2F3" w:themeFill="accent1" w:themeFillTint="33"/>
          </w:tcPr>
          <w:p w:rsidR="00391001" w:rsidRPr="005A6DF0" w:rsidRDefault="00391001" w:rsidP="00835C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5A6DF0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الثانية</w:t>
            </w:r>
          </w:p>
        </w:tc>
        <w:tc>
          <w:tcPr>
            <w:tcW w:w="1843" w:type="dxa"/>
          </w:tcPr>
          <w:p w:rsidR="00391001" w:rsidRPr="005A6DF0" w:rsidRDefault="00391001" w:rsidP="00835CD5">
            <w:pPr>
              <w:shd w:val="clear" w:color="auto" w:fill="FFFFFF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5A6DF0"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  <w:t>HuPh</w:t>
            </w:r>
            <w:proofErr w:type="spellEnd"/>
            <w:r w:rsidRPr="005A6DF0"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  <w:t xml:space="preserve"> 250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3" w:type="dxa"/>
          </w:tcPr>
          <w:p w:rsidR="00391001" w:rsidRPr="005A6DF0" w:rsidRDefault="00391001" w:rsidP="00542F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5A6DF0"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  <w:t>Human physiology</w:t>
            </w:r>
          </w:p>
        </w:tc>
        <w:tc>
          <w:tcPr>
            <w:tcW w:w="1164" w:type="dxa"/>
          </w:tcPr>
          <w:p w:rsidR="00391001" w:rsidRPr="005A6DF0" w:rsidRDefault="00391001" w:rsidP="00835CD5">
            <w:pPr>
              <w:shd w:val="clear" w:color="auto" w:fill="FFFFFF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5A6DF0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</w:tcPr>
          <w:p w:rsidR="00391001" w:rsidRPr="005A6DF0" w:rsidRDefault="00391001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5A6DF0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391001" w:rsidRPr="005A6DF0" w:rsidTr="001832C8">
        <w:trPr>
          <w:trHeight w:val="3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8" w:type="dxa"/>
            <w:shd w:val="clear" w:color="auto" w:fill="D9E2F3" w:themeFill="accent1" w:themeFillTint="33"/>
          </w:tcPr>
          <w:p w:rsidR="00391001" w:rsidRPr="005A6DF0" w:rsidRDefault="00391001" w:rsidP="00835C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5A6DF0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الثانية</w:t>
            </w:r>
          </w:p>
        </w:tc>
        <w:tc>
          <w:tcPr>
            <w:tcW w:w="1843" w:type="dxa"/>
          </w:tcPr>
          <w:p w:rsidR="00391001" w:rsidRPr="005A6DF0" w:rsidRDefault="00391001" w:rsidP="00835CD5">
            <w:pPr>
              <w:shd w:val="clear" w:color="auto" w:fill="FFFFFF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5A6DF0"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  <w:t>MoBi</w:t>
            </w:r>
            <w:proofErr w:type="spellEnd"/>
            <w:r w:rsidRPr="005A6DF0"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  <w:t xml:space="preserve"> 260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3" w:type="dxa"/>
          </w:tcPr>
          <w:p w:rsidR="00391001" w:rsidRPr="005A6DF0" w:rsidRDefault="00391001" w:rsidP="00542F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5A6DF0"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  <w:t>Molecular Biology</w:t>
            </w:r>
          </w:p>
        </w:tc>
        <w:tc>
          <w:tcPr>
            <w:tcW w:w="1164" w:type="dxa"/>
          </w:tcPr>
          <w:p w:rsidR="00391001" w:rsidRPr="005A6DF0" w:rsidRDefault="00391001" w:rsidP="00835CD5">
            <w:pPr>
              <w:shd w:val="clear" w:color="auto" w:fill="FFFFFF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5A6DF0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</w:tcPr>
          <w:p w:rsidR="00391001" w:rsidRPr="005A6DF0" w:rsidRDefault="00391001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5A6DF0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391001" w:rsidRPr="005A6DF0" w:rsidTr="0018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8" w:type="dxa"/>
            <w:shd w:val="clear" w:color="auto" w:fill="D9E2F3" w:themeFill="accent1" w:themeFillTint="33"/>
          </w:tcPr>
          <w:p w:rsidR="00391001" w:rsidRPr="005A6DF0" w:rsidRDefault="00391001" w:rsidP="00835C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5A6DF0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الثانية</w:t>
            </w:r>
          </w:p>
        </w:tc>
        <w:tc>
          <w:tcPr>
            <w:tcW w:w="1843" w:type="dxa"/>
          </w:tcPr>
          <w:p w:rsidR="00391001" w:rsidRPr="005A6DF0" w:rsidRDefault="00391001" w:rsidP="00835CD5">
            <w:pPr>
              <w:shd w:val="clear" w:color="auto" w:fill="FFFFFF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5A6DF0"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  <w:t>Bios270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3" w:type="dxa"/>
          </w:tcPr>
          <w:p w:rsidR="00391001" w:rsidRPr="005A6DF0" w:rsidRDefault="00391001" w:rsidP="00542F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5A6DF0"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  <w:t>Biostatistics</w:t>
            </w:r>
          </w:p>
        </w:tc>
        <w:tc>
          <w:tcPr>
            <w:tcW w:w="1164" w:type="dxa"/>
          </w:tcPr>
          <w:p w:rsidR="00391001" w:rsidRPr="005A6DF0" w:rsidRDefault="00391001" w:rsidP="00835CD5">
            <w:pPr>
              <w:shd w:val="clear" w:color="auto" w:fill="FFFFFF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5A6DF0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</w:tcPr>
          <w:p w:rsidR="00391001" w:rsidRPr="005A6DF0" w:rsidRDefault="00391001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5A6DF0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391001" w:rsidRPr="005A6DF0" w:rsidTr="001832C8">
        <w:trPr>
          <w:trHeight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8" w:type="dxa"/>
            <w:shd w:val="clear" w:color="auto" w:fill="D9E2F3" w:themeFill="accent1" w:themeFillTint="33"/>
          </w:tcPr>
          <w:p w:rsidR="00391001" w:rsidRPr="005A6DF0" w:rsidRDefault="00391001" w:rsidP="00835CD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5A6DF0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الثانية</w:t>
            </w:r>
          </w:p>
        </w:tc>
        <w:tc>
          <w:tcPr>
            <w:tcW w:w="1843" w:type="dxa"/>
          </w:tcPr>
          <w:p w:rsidR="00391001" w:rsidRPr="005A6DF0" w:rsidRDefault="00391001" w:rsidP="00835CD5">
            <w:pPr>
              <w:shd w:val="clear" w:color="auto" w:fill="FFFFFF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5A6DF0"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  <w:t>EnLa262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3" w:type="dxa"/>
          </w:tcPr>
          <w:p w:rsidR="00391001" w:rsidRPr="005A6DF0" w:rsidRDefault="00391001" w:rsidP="00542F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5A6DF0"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  <w:t>English Language</w:t>
            </w:r>
          </w:p>
        </w:tc>
        <w:tc>
          <w:tcPr>
            <w:tcW w:w="1164" w:type="dxa"/>
          </w:tcPr>
          <w:p w:rsidR="00391001" w:rsidRPr="005A6DF0" w:rsidRDefault="00391001" w:rsidP="00835CD5">
            <w:pPr>
              <w:shd w:val="clear" w:color="auto" w:fill="FFFFFF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5A6DF0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</w:tcPr>
          <w:p w:rsidR="00391001" w:rsidRPr="005A6DF0" w:rsidRDefault="00391001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5A6DF0">
              <w:rPr>
                <w:rFonts w:ascii="Calibri" w:eastAsia="Calibri" w:hAnsi="Calibri" w:cs="Times New Roman"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</w:tr>
    </w:tbl>
    <w:p w:rsidR="00391001" w:rsidRPr="005A6DF0" w:rsidRDefault="00391001" w:rsidP="005A6DF0">
      <w:pPr>
        <w:rPr>
          <w:rtl/>
        </w:rPr>
      </w:pPr>
    </w:p>
    <w:tbl>
      <w:tblPr>
        <w:tblStyle w:val="-11"/>
        <w:bidiVisual/>
        <w:tblW w:w="0" w:type="auto"/>
        <w:tblLook w:val="04A0" w:firstRow="1" w:lastRow="0" w:firstColumn="1" w:lastColumn="0" w:noHBand="0" w:noVBand="1"/>
      </w:tblPr>
      <w:tblGrid>
        <w:gridCol w:w="1560"/>
        <w:gridCol w:w="1842"/>
        <w:gridCol w:w="3686"/>
        <w:gridCol w:w="1276"/>
        <w:gridCol w:w="1242"/>
      </w:tblGrid>
      <w:tr w:rsidR="00391001" w:rsidRPr="005A6DF0" w:rsidTr="001832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391001" w:rsidRPr="005A6DF0" w:rsidRDefault="00391001" w:rsidP="00835CD5">
            <w:pPr>
              <w:tabs>
                <w:tab w:val="left" w:pos="1035"/>
              </w:tabs>
              <w:jc w:val="center"/>
              <w:rPr>
                <w:rFonts w:ascii="Calibri" w:eastAsia="Calibri" w:hAnsi="Calibri"/>
                <w:b w:val="0"/>
                <w:bCs w:val="0"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b w:val="0"/>
                <w:bCs w:val="0"/>
                <w:sz w:val="28"/>
                <w:szCs w:val="28"/>
                <w:rtl/>
              </w:rPr>
              <w:t>الثالثة</w:t>
            </w:r>
          </w:p>
        </w:tc>
        <w:tc>
          <w:tcPr>
            <w:tcW w:w="1842" w:type="dxa"/>
          </w:tcPr>
          <w:p w:rsidR="00391001" w:rsidRPr="005A6DF0" w:rsidRDefault="00391001" w:rsidP="00835CD5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 w:val="0"/>
                <w:bCs w:val="0"/>
                <w:sz w:val="28"/>
                <w:szCs w:val="28"/>
                <w:rtl/>
              </w:rPr>
            </w:pPr>
            <w:proofErr w:type="spellStart"/>
            <w:r w:rsidRPr="005A6DF0">
              <w:rPr>
                <w:rFonts w:ascii="Calibri" w:eastAsia="Calibri" w:hAnsi="Calibri"/>
                <w:b w:val="0"/>
                <w:bCs w:val="0"/>
                <w:sz w:val="28"/>
                <w:szCs w:val="28"/>
              </w:rPr>
              <w:t>Hist</w:t>
            </w:r>
            <w:proofErr w:type="spellEnd"/>
            <w:r w:rsidRPr="005A6DF0">
              <w:rPr>
                <w:rFonts w:ascii="Calibri" w:eastAsia="Calibri" w:hAnsi="Calibri"/>
                <w:b w:val="0"/>
                <w:bCs w:val="0"/>
                <w:sz w:val="28"/>
                <w:szCs w:val="28"/>
              </w:rPr>
              <w:t xml:space="preserve"> 311</w:t>
            </w:r>
          </w:p>
        </w:tc>
        <w:tc>
          <w:tcPr>
            <w:tcW w:w="3686" w:type="dxa"/>
          </w:tcPr>
          <w:p w:rsidR="00391001" w:rsidRPr="005A6DF0" w:rsidRDefault="00391001" w:rsidP="003F5DF9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 w:val="0"/>
                <w:bCs w:val="0"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/>
                <w:b w:val="0"/>
                <w:bCs w:val="0"/>
                <w:sz w:val="28"/>
                <w:szCs w:val="28"/>
              </w:rPr>
              <w:t>Histopathology</w:t>
            </w:r>
          </w:p>
        </w:tc>
        <w:tc>
          <w:tcPr>
            <w:tcW w:w="1276" w:type="dxa"/>
          </w:tcPr>
          <w:p w:rsidR="00391001" w:rsidRPr="005A6DF0" w:rsidRDefault="00391001" w:rsidP="00835CD5">
            <w:pPr>
              <w:tabs>
                <w:tab w:val="left" w:pos="103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 w:val="0"/>
                <w:bCs w:val="0"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b w:val="0"/>
                <w:bCs w:val="0"/>
                <w:sz w:val="28"/>
                <w:szCs w:val="28"/>
                <w:rtl/>
              </w:rPr>
              <w:t>2</w:t>
            </w:r>
          </w:p>
        </w:tc>
        <w:tc>
          <w:tcPr>
            <w:tcW w:w="1242" w:type="dxa"/>
          </w:tcPr>
          <w:p w:rsidR="00391001" w:rsidRPr="005A6DF0" w:rsidRDefault="00391001" w:rsidP="00835CD5">
            <w:pPr>
              <w:tabs>
                <w:tab w:val="left" w:pos="103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 w:val="0"/>
                <w:bCs w:val="0"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b w:val="0"/>
                <w:bCs w:val="0"/>
                <w:sz w:val="28"/>
                <w:szCs w:val="28"/>
                <w:rtl/>
              </w:rPr>
              <w:t>3</w:t>
            </w:r>
          </w:p>
        </w:tc>
      </w:tr>
      <w:tr w:rsidR="00391001" w:rsidRPr="005A6DF0" w:rsidTr="0018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391001" w:rsidRPr="005A6DF0" w:rsidRDefault="00391001" w:rsidP="00835CD5">
            <w:pPr>
              <w:tabs>
                <w:tab w:val="left" w:pos="1035"/>
              </w:tabs>
              <w:jc w:val="center"/>
              <w:rPr>
                <w:rFonts w:ascii="Calibri" w:eastAsia="Calibri" w:hAnsi="Calibri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5A6DF0">
              <w:rPr>
                <w:rFonts w:ascii="Calibri" w:eastAsia="Calibri" w:hAnsi="Calibri" w:hint="cs"/>
                <w:b w:val="0"/>
                <w:bCs w:val="0"/>
                <w:sz w:val="28"/>
                <w:szCs w:val="28"/>
                <w:rtl/>
                <w:lang w:bidi="ar-IQ"/>
              </w:rPr>
              <w:t>الثالثة</w:t>
            </w:r>
          </w:p>
        </w:tc>
        <w:tc>
          <w:tcPr>
            <w:tcW w:w="1842" w:type="dxa"/>
          </w:tcPr>
          <w:p w:rsidR="00391001" w:rsidRPr="005A6DF0" w:rsidRDefault="00391001" w:rsidP="00835CD5">
            <w:pPr>
              <w:tabs>
                <w:tab w:val="left" w:pos="1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proofErr w:type="spellStart"/>
            <w:r w:rsidRPr="005A6DF0">
              <w:rPr>
                <w:rFonts w:ascii="Calibri" w:eastAsia="Calibri" w:hAnsi="Calibri"/>
                <w:b/>
                <w:bCs/>
                <w:sz w:val="28"/>
                <w:szCs w:val="28"/>
              </w:rPr>
              <w:t>Hema</w:t>
            </w:r>
            <w:proofErr w:type="spellEnd"/>
            <w:r w:rsidRPr="005A6DF0">
              <w:rPr>
                <w:rFonts w:ascii="Calibri" w:eastAsia="Calibri" w:hAnsi="Calibri"/>
                <w:b/>
                <w:bCs/>
                <w:sz w:val="28"/>
                <w:szCs w:val="28"/>
              </w:rPr>
              <w:t xml:space="preserve"> 320</w:t>
            </w:r>
          </w:p>
        </w:tc>
        <w:tc>
          <w:tcPr>
            <w:tcW w:w="3686" w:type="dxa"/>
          </w:tcPr>
          <w:p w:rsidR="00391001" w:rsidRPr="005A6DF0" w:rsidRDefault="00391001" w:rsidP="003F5DF9">
            <w:pPr>
              <w:tabs>
                <w:tab w:val="left" w:pos="1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/>
                <w:b/>
                <w:bCs/>
                <w:sz w:val="28"/>
                <w:szCs w:val="28"/>
              </w:rPr>
              <w:t>Hematology</w:t>
            </w:r>
          </w:p>
        </w:tc>
        <w:tc>
          <w:tcPr>
            <w:tcW w:w="1276" w:type="dxa"/>
          </w:tcPr>
          <w:p w:rsidR="00391001" w:rsidRPr="005A6DF0" w:rsidRDefault="00391001" w:rsidP="00835CD5">
            <w:pPr>
              <w:tabs>
                <w:tab w:val="left" w:pos="1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42" w:type="dxa"/>
          </w:tcPr>
          <w:p w:rsidR="00391001" w:rsidRPr="005A6DF0" w:rsidRDefault="00391001" w:rsidP="00835CD5">
            <w:pPr>
              <w:tabs>
                <w:tab w:val="left" w:pos="1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391001" w:rsidRPr="005A6DF0" w:rsidTr="001832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391001" w:rsidRPr="005A6DF0" w:rsidRDefault="00391001" w:rsidP="00835CD5">
            <w:pPr>
              <w:tabs>
                <w:tab w:val="left" w:pos="1035"/>
              </w:tabs>
              <w:jc w:val="center"/>
              <w:rPr>
                <w:rFonts w:ascii="Calibri" w:eastAsia="Calibri" w:hAnsi="Calibri"/>
                <w:b w:val="0"/>
                <w:bCs w:val="0"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b w:val="0"/>
                <w:bCs w:val="0"/>
                <w:sz w:val="28"/>
                <w:szCs w:val="28"/>
                <w:rtl/>
              </w:rPr>
              <w:t>الثالثة</w:t>
            </w:r>
          </w:p>
        </w:tc>
        <w:tc>
          <w:tcPr>
            <w:tcW w:w="1842" w:type="dxa"/>
          </w:tcPr>
          <w:p w:rsidR="00391001" w:rsidRPr="005A6DF0" w:rsidRDefault="00391001" w:rsidP="00835CD5">
            <w:pPr>
              <w:tabs>
                <w:tab w:val="left" w:pos="103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proofErr w:type="spellStart"/>
            <w:r w:rsidRPr="005A6DF0">
              <w:rPr>
                <w:rFonts w:ascii="Calibri" w:eastAsia="Calibri" w:hAnsi="Calibri"/>
                <w:b/>
                <w:bCs/>
                <w:sz w:val="28"/>
                <w:szCs w:val="28"/>
              </w:rPr>
              <w:t>ViMy</w:t>
            </w:r>
            <w:proofErr w:type="spellEnd"/>
            <w:r w:rsidRPr="005A6DF0">
              <w:rPr>
                <w:rFonts w:ascii="Calibri" w:eastAsia="Calibri" w:hAnsi="Calibri"/>
                <w:b/>
                <w:bCs/>
                <w:sz w:val="28"/>
                <w:szCs w:val="28"/>
              </w:rPr>
              <w:t xml:space="preserve"> 330</w:t>
            </w:r>
          </w:p>
        </w:tc>
        <w:tc>
          <w:tcPr>
            <w:tcW w:w="3686" w:type="dxa"/>
          </w:tcPr>
          <w:p w:rsidR="00391001" w:rsidRPr="005A6DF0" w:rsidRDefault="00391001" w:rsidP="003F5DF9">
            <w:pPr>
              <w:tabs>
                <w:tab w:val="left" w:pos="103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/>
                <w:b/>
                <w:bCs/>
                <w:sz w:val="28"/>
                <w:szCs w:val="28"/>
              </w:rPr>
              <w:t>Virology &amp; Mycology</w:t>
            </w:r>
          </w:p>
        </w:tc>
        <w:tc>
          <w:tcPr>
            <w:tcW w:w="1276" w:type="dxa"/>
          </w:tcPr>
          <w:p w:rsidR="00391001" w:rsidRPr="005A6DF0" w:rsidRDefault="00391001" w:rsidP="00835CD5">
            <w:pPr>
              <w:tabs>
                <w:tab w:val="left" w:pos="103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42" w:type="dxa"/>
          </w:tcPr>
          <w:p w:rsidR="00391001" w:rsidRPr="005A6DF0" w:rsidRDefault="00391001" w:rsidP="00835CD5">
            <w:pPr>
              <w:tabs>
                <w:tab w:val="left" w:pos="103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391001" w:rsidRPr="005A6DF0" w:rsidTr="0018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391001" w:rsidRPr="005A6DF0" w:rsidRDefault="00391001" w:rsidP="00835CD5">
            <w:pPr>
              <w:tabs>
                <w:tab w:val="left" w:pos="1035"/>
              </w:tabs>
              <w:jc w:val="center"/>
              <w:rPr>
                <w:rFonts w:ascii="Calibri" w:eastAsia="Calibri" w:hAnsi="Calibri"/>
                <w:b w:val="0"/>
                <w:bCs w:val="0"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b w:val="0"/>
                <w:bCs w:val="0"/>
                <w:sz w:val="28"/>
                <w:szCs w:val="28"/>
                <w:rtl/>
              </w:rPr>
              <w:t>الثالثة</w:t>
            </w:r>
          </w:p>
        </w:tc>
        <w:tc>
          <w:tcPr>
            <w:tcW w:w="1842" w:type="dxa"/>
          </w:tcPr>
          <w:p w:rsidR="00391001" w:rsidRPr="005A6DF0" w:rsidRDefault="00391001" w:rsidP="00835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</w:rPr>
            </w:pPr>
            <w:proofErr w:type="spellStart"/>
            <w:r w:rsidRPr="005A6DF0">
              <w:rPr>
                <w:rFonts w:ascii="Calibri" w:eastAsia="Calibri" w:hAnsi="Calibri"/>
                <w:b/>
                <w:bCs/>
                <w:sz w:val="28"/>
                <w:szCs w:val="28"/>
              </w:rPr>
              <w:t>ClCh</w:t>
            </w:r>
            <w:proofErr w:type="spellEnd"/>
            <w:r w:rsidRPr="005A6DF0">
              <w:rPr>
                <w:rFonts w:ascii="Calibri" w:eastAsia="Calibri" w:hAnsi="Calibri"/>
                <w:b/>
                <w:bCs/>
                <w:sz w:val="28"/>
                <w:szCs w:val="28"/>
              </w:rPr>
              <w:t xml:space="preserve"> 332</w:t>
            </w:r>
          </w:p>
          <w:p w:rsidR="00391001" w:rsidRPr="005A6DF0" w:rsidRDefault="00391001" w:rsidP="00835CD5">
            <w:pPr>
              <w:tabs>
                <w:tab w:val="left" w:pos="1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686" w:type="dxa"/>
          </w:tcPr>
          <w:p w:rsidR="00391001" w:rsidRPr="005A6DF0" w:rsidRDefault="00391001" w:rsidP="003F5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</w:rPr>
            </w:pPr>
            <w:r w:rsidRPr="005A6DF0">
              <w:rPr>
                <w:rFonts w:ascii="Calibri" w:eastAsia="Calibri" w:hAnsi="Calibri"/>
                <w:b/>
                <w:bCs/>
                <w:sz w:val="28"/>
                <w:szCs w:val="28"/>
              </w:rPr>
              <w:t>Clinical Chemistry</w:t>
            </w:r>
          </w:p>
          <w:p w:rsidR="00391001" w:rsidRPr="005A6DF0" w:rsidRDefault="00391001" w:rsidP="003F5DF9">
            <w:pPr>
              <w:tabs>
                <w:tab w:val="left" w:pos="1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391001" w:rsidRPr="005A6DF0" w:rsidRDefault="00391001" w:rsidP="00835CD5">
            <w:pPr>
              <w:tabs>
                <w:tab w:val="left" w:pos="1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42" w:type="dxa"/>
          </w:tcPr>
          <w:p w:rsidR="00391001" w:rsidRPr="005A6DF0" w:rsidRDefault="00391001" w:rsidP="00835CD5">
            <w:pPr>
              <w:tabs>
                <w:tab w:val="left" w:pos="1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391001" w:rsidRPr="005A6DF0" w:rsidTr="001832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391001" w:rsidRPr="005A6DF0" w:rsidRDefault="00391001" w:rsidP="00835CD5">
            <w:pPr>
              <w:tabs>
                <w:tab w:val="left" w:pos="1035"/>
              </w:tabs>
              <w:jc w:val="center"/>
              <w:rPr>
                <w:rFonts w:ascii="Calibri" w:eastAsia="Calibri" w:hAnsi="Calibri"/>
                <w:b w:val="0"/>
                <w:bCs w:val="0"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b w:val="0"/>
                <w:bCs w:val="0"/>
                <w:sz w:val="28"/>
                <w:szCs w:val="28"/>
                <w:rtl/>
              </w:rPr>
              <w:t>الثالثة</w:t>
            </w:r>
          </w:p>
        </w:tc>
        <w:tc>
          <w:tcPr>
            <w:tcW w:w="1842" w:type="dxa"/>
          </w:tcPr>
          <w:p w:rsidR="00391001" w:rsidRPr="005A6DF0" w:rsidRDefault="00391001" w:rsidP="00835CD5">
            <w:pPr>
              <w:tabs>
                <w:tab w:val="left" w:pos="103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proofErr w:type="spellStart"/>
            <w:r w:rsidRPr="005A6DF0">
              <w:rPr>
                <w:rFonts w:ascii="Calibri" w:eastAsia="Calibri" w:hAnsi="Calibri"/>
                <w:b/>
                <w:bCs/>
                <w:sz w:val="28"/>
                <w:szCs w:val="28"/>
              </w:rPr>
              <w:t>HuGe</w:t>
            </w:r>
            <w:proofErr w:type="spellEnd"/>
            <w:r w:rsidRPr="005A6DF0">
              <w:rPr>
                <w:rFonts w:ascii="Calibri" w:eastAsia="Calibri" w:hAnsi="Calibri"/>
                <w:b/>
                <w:bCs/>
                <w:sz w:val="28"/>
                <w:szCs w:val="28"/>
              </w:rPr>
              <w:t xml:space="preserve"> 350</w:t>
            </w:r>
          </w:p>
        </w:tc>
        <w:tc>
          <w:tcPr>
            <w:tcW w:w="3686" w:type="dxa"/>
          </w:tcPr>
          <w:p w:rsidR="00391001" w:rsidRPr="005A6DF0" w:rsidRDefault="00391001" w:rsidP="003F5DF9">
            <w:pPr>
              <w:tabs>
                <w:tab w:val="left" w:pos="103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/>
                <w:b/>
                <w:bCs/>
                <w:sz w:val="28"/>
                <w:szCs w:val="28"/>
              </w:rPr>
              <w:t>Human Genetics</w:t>
            </w:r>
          </w:p>
        </w:tc>
        <w:tc>
          <w:tcPr>
            <w:tcW w:w="1276" w:type="dxa"/>
          </w:tcPr>
          <w:p w:rsidR="00391001" w:rsidRPr="005A6DF0" w:rsidRDefault="00391001" w:rsidP="00835CD5">
            <w:pPr>
              <w:tabs>
                <w:tab w:val="left" w:pos="103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42" w:type="dxa"/>
          </w:tcPr>
          <w:p w:rsidR="00391001" w:rsidRPr="005A6DF0" w:rsidRDefault="00391001" w:rsidP="00835CD5">
            <w:pPr>
              <w:tabs>
                <w:tab w:val="left" w:pos="103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391001" w:rsidRPr="005A6DF0" w:rsidTr="0018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391001" w:rsidRPr="005A6DF0" w:rsidRDefault="00391001" w:rsidP="00835CD5">
            <w:pPr>
              <w:tabs>
                <w:tab w:val="left" w:pos="1035"/>
              </w:tabs>
              <w:jc w:val="center"/>
              <w:rPr>
                <w:rFonts w:ascii="Calibri" w:eastAsia="Calibri" w:hAnsi="Calibri"/>
                <w:b w:val="0"/>
                <w:bCs w:val="0"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b w:val="0"/>
                <w:bCs w:val="0"/>
                <w:sz w:val="28"/>
                <w:szCs w:val="28"/>
                <w:rtl/>
              </w:rPr>
              <w:t>الثالثة</w:t>
            </w:r>
          </w:p>
        </w:tc>
        <w:tc>
          <w:tcPr>
            <w:tcW w:w="1842" w:type="dxa"/>
          </w:tcPr>
          <w:p w:rsidR="00391001" w:rsidRPr="005A6DF0" w:rsidRDefault="00391001" w:rsidP="00835CD5">
            <w:pPr>
              <w:tabs>
                <w:tab w:val="left" w:pos="1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proofErr w:type="spellStart"/>
            <w:r w:rsidRPr="005A6DF0">
              <w:rPr>
                <w:rFonts w:ascii="Calibri" w:eastAsia="Calibri" w:hAnsi="Calibri"/>
                <w:b/>
                <w:bCs/>
                <w:sz w:val="28"/>
                <w:szCs w:val="28"/>
              </w:rPr>
              <w:t>Immu</w:t>
            </w:r>
            <w:proofErr w:type="spellEnd"/>
            <w:r w:rsidRPr="005A6DF0">
              <w:rPr>
                <w:rFonts w:ascii="Calibri" w:eastAsia="Calibri" w:hAnsi="Calibri"/>
                <w:b/>
                <w:bCs/>
                <w:sz w:val="28"/>
                <w:szCs w:val="28"/>
              </w:rPr>
              <w:t xml:space="preserve"> 361</w:t>
            </w:r>
          </w:p>
        </w:tc>
        <w:tc>
          <w:tcPr>
            <w:tcW w:w="3686" w:type="dxa"/>
          </w:tcPr>
          <w:p w:rsidR="00391001" w:rsidRPr="005A6DF0" w:rsidRDefault="00391001" w:rsidP="003F5DF9">
            <w:pPr>
              <w:tabs>
                <w:tab w:val="left" w:pos="1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/>
                <w:b/>
                <w:bCs/>
                <w:sz w:val="28"/>
                <w:szCs w:val="28"/>
              </w:rPr>
              <w:t>Immunology</w:t>
            </w:r>
          </w:p>
        </w:tc>
        <w:tc>
          <w:tcPr>
            <w:tcW w:w="1276" w:type="dxa"/>
          </w:tcPr>
          <w:p w:rsidR="00391001" w:rsidRPr="005A6DF0" w:rsidRDefault="00391001" w:rsidP="00835CD5">
            <w:pPr>
              <w:tabs>
                <w:tab w:val="left" w:pos="1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42" w:type="dxa"/>
          </w:tcPr>
          <w:p w:rsidR="00391001" w:rsidRPr="005A6DF0" w:rsidRDefault="00391001" w:rsidP="00835CD5">
            <w:pPr>
              <w:tabs>
                <w:tab w:val="left" w:pos="1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391001" w:rsidRPr="005A6DF0" w:rsidTr="001832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391001" w:rsidRPr="005A6DF0" w:rsidRDefault="00391001" w:rsidP="00835CD5">
            <w:pPr>
              <w:tabs>
                <w:tab w:val="left" w:pos="1035"/>
              </w:tabs>
              <w:jc w:val="center"/>
              <w:rPr>
                <w:rFonts w:ascii="Calibri" w:eastAsia="Calibri" w:hAnsi="Calibri"/>
                <w:b w:val="0"/>
                <w:bCs w:val="0"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b w:val="0"/>
                <w:bCs w:val="0"/>
                <w:sz w:val="28"/>
                <w:szCs w:val="28"/>
                <w:rtl/>
              </w:rPr>
              <w:t>الثالثة</w:t>
            </w:r>
          </w:p>
        </w:tc>
        <w:tc>
          <w:tcPr>
            <w:tcW w:w="1842" w:type="dxa"/>
          </w:tcPr>
          <w:p w:rsidR="00391001" w:rsidRPr="005A6DF0" w:rsidRDefault="00391001" w:rsidP="00835CD5">
            <w:pPr>
              <w:tabs>
                <w:tab w:val="left" w:pos="103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proofErr w:type="spellStart"/>
            <w:r w:rsidRPr="005A6DF0">
              <w:rPr>
                <w:rFonts w:ascii="Calibri" w:eastAsia="Calibri" w:hAnsi="Calibri"/>
                <w:b/>
                <w:bCs/>
                <w:sz w:val="28"/>
                <w:szCs w:val="28"/>
              </w:rPr>
              <w:t>AdLT</w:t>
            </w:r>
            <w:proofErr w:type="spellEnd"/>
            <w:r w:rsidRPr="005A6DF0">
              <w:rPr>
                <w:rFonts w:ascii="Calibri" w:eastAsia="Calibri" w:hAnsi="Calibri"/>
                <w:b/>
                <w:bCs/>
                <w:sz w:val="28"/>
                <w:szCs w:val="28"/>
              </w:rPr>
              <w:t xml:space="preserve"> 370</w:t>
            </w:r>
          </w:p>
        </w:tc>
        <w:tc>
          <w:tcPr>
            <w:tcW w:w="3686" w:type="dxa"/>
          </w:tcPr>
          <w:p w:rsidR="00391001" w:rsidRPr="005A6DF0" w:rsidRDefault="00391001" w:rsidP="003F5DF9">
            <w:pPr>
              <w:tabs>
                <w:tab w:val="left" w:pos="1035"/>
              </w:tabs>
              <w:ind w:firstLine="7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/>
                <w:b/>
                <w:bCs/>
                <w:sz w:val="28"/>
                <w:szCs w:val="28"/>
              </w:rPr>
              <w:t>Advanced laboratory techniques</w:t>
            </w:r>
          </w:p>
        </w:tc>
        <w:tc>
          <w:tcPr>
            <w:tcW w:w="1276" w:type="dxa"/>
          </w:tcPr>
          <w:p w:rsidR="00391001" w:rsidRPr="005A6DF0" w:rsidRDefault="00391001" w:rsidP="00835CD5">
            <w:pPr>
              <w:tabs>
                <w:tab w:val="left" w:pos="103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42" w:type="dxa"/>
          </w:tcPr>
          <w:p w:rsidR="00391001" w:rsidRPr="005A6DF0" w:rsidRDefault="00391001" w:rsidP="00835CD5">
            <w:pPr>
              <w:tabs>
                <w:tab w:val="left" w:pos="103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391001" w:rsidRPr="005A6DF0" w:rsidTr="0018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391001" w:rsidRPr="005A6DF0" w:rsidRDefault="00391001" w:rsidP="00835CD5">
            <w:pPr>
              <w:tabs>
                <w:tab w:val="left" w:pos="1035"/>
              </w:tabs>
              <w:jc w:val="center"/>
              <w:rPr>
                <w:rFonts w:ascii="Calibri" w:eastAsia="Calibri" w:hAnsi="Calibri"/>
                <w:b w:val="0"/>
                <w:bCs w:val="0"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b w:val="0"/>
                <w:bCs w:val="0"/>
                <w:sz w:val="28"/>
                <w:szCs w:val="28"/>
                <w:rtl/>
              </w:rPr>
              <w:t>الثالثة</w:t>
            </w:r>
          </w:p>
        </w:tc>
        <w:tc>
          <w:tcPr>
            <w:tcW w:w="1842" w:type="dxa"/>
          </w:tcPr>
          <w:p w:rsidR="00391001" w:rsidRPr="005A6DF0" w:rsidRDefault="00391001" w:rsidP="00835CD5">
            <w:pPr>
              <w:tabs>
                <w:tab w:val="left" w:pos="1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proofErr w:type="spellStart"/>
            <w:r w:rsidRPr="005A6DF0">
              <w:rPr>
                <w:rFonts w:ascii="Calibri" w:eastAsia="Calibri" w:hAnsi="Calibri"/>
                <w:b/>
                <w:bCs/>
                <w:sz w:val="28"/>
                <w:szCs w:val="28"/>
              </w:rPr>
              <w:t>CoAB</w:t>
            </w:r>
            <w:proofErr w:type="spellEnd"/>
            <w:r w:rsidRPr="005A6DF0">
              <w:rPr>
                <w:rFonts w:ascii="Calibri" w:eastAsia="Calibri" w:hAnsi="Calibri"/>
                <w:b/>
                <w:bCs/>
                <w:sz w:val="28"/>
                <w:szCs w:val="28"/>
              </w:rPr>
              <w:t xml:space="preserve"> 380</w:t>
            </w:r>
          </w:p>
        </w:tc>
        <w:tc>
          <w:tcPr>
            <w:tcW w:w="3686" w:type="dxa"/>
          </w:tcPr>
          <w:p w:rsidR="00391001" w:rsidRPr="005A6DF0" w:rsidRDefault="00391001" w:rsidP="003F5DF9">
            <w:pPr>
              <w:tabs>
                <w:tab w:val="left" w:pos="1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/>
                <w:b/>
                <w:bCs/>
                <w:sz w:val="28"/>
                <w:szCs w:val="28"/>
              </w:rPr>
              <w:t>Computer Application</w:t>
            </w:r>
          </w:p>
        </w:tc>
        <w:tc>
          <w:tcPr>
            <w:tcW w:w="1276" w:type="dxa"/>
          </w:tcPr>
          <w:p w:rsidR="00391001" w:rsidRPr="005A6DF0" w:rsidRDefault="00391001" w:rsidP="00835CD5">
            <w:pPr>
              <w:tabs>
                <w:tab w:val="left" w:pos="1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42" w:type="dxa"/>
          </w:tcPr>
          <w:p w:rsidR="00391001" w:rsidRPr="005A6DF0" w:rsidRDefault="00391001" w:rsidP="00835CD5">
            <w:pPr>
              <w:tabs>
                <w:tab w:val="left" w:pos="1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391001" w:rsidRPr="005A6DF0" w:rsidTr="001832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391001" w:rsidRPr="005A6DF0" w:rsidRDefault="00391001" w:rsidP="00835CD5">
            <w:pPr>
              <w:tabs>
                <w:tab w:val="left" w:pos="1035"/>
              </w:tabs>
              <w:jc w:val="center"/>
              <w:rPr>
                <w:rFonts w:ascii="Calibri" w:eastAsia="Calibri" w:hAnsi="Calibri"/>
                <w:b w:val="0"/>
                <w:bCs w:val="0"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b w:val="0"/>
                <w:bCs w:val="0"/>
                <w:sz w:val="28"/>
                <w:szCs w:val="28"/>
                <w:rtl/>
              </w:rPr>
              <w:t>الثالثة</w:t>
            </w:r>
          </w:p>
        </w:tc>
        <w:tc>
          <w:tcPr>
            <w:tcW w:w="1842" w:type="dxa"/>
          </w:tcPr>
          <w:p w:rsidR="00391001" w:rsidRPr="005A6DF0" w:rsidRDefault="00391001" w:rsidP="00835CD5">
            <w:pPr>
              <w:tabs>
                <w:tab w:val="left" w:pos="103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</w:pPr>
            <w:r w:rsidRPr="005A6DF0"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  <w:t>EnLa363</w:t>
            </w:r>
          </w:p>
        </w:tc>
        <w:tc>
          <w:tcPr>
            <w:tcW w:w="3686" w:type="dxa"/>
          </w:tcPr>
          <w:p w:rsidR="00391001" w:rsidRPr="005A6DF0" w:rsidRDefault="00391001" w:rsidP="003F5DF9">
            <w:pPr>
              <w:tabs>
                <w:tab w:val="left" w:pos="1035"/>
              </w:tabs>
              <w:ind w:firstLine="7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/>
                <w:b/>
                <w:bCs/>
                <w:sz w:val="28"/>
                <w:szCs w:val="28"/>
              </w:rPr>
              <w:t>English Language</w:t>
            </w:r>
          </w:p>
        </w:tc>
        <w:tc>
          <w:tcPr>
            <w:tcW w:w="1276" w:type="dxa"/>
          </w:tcPr>
          <w:p w:rsidR="00391001" w:rsidRPr="005A6DF0" w:rsidRDefault="00391001" w:rsidP="00835CD5">
            <w:pPr>
              <w:tabs>
                <w:tab w:val="left" w:pos="103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42" w:type="dxa"/>
          </w:tcPr>
          <w:p w:rsidR="00391001" w:rsidRPr="005A6DF0" w:rsidRDefault="00391001" w:rsidP="00835CD5">
            <w:pPr>
              <w:tabs>
                <w:tab w:val="left" w:pos="1035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:rsidR="00391001" w:rsidRPr="005A6DF0" w:rsidRDefault="00391001" w:rsidP="005A6DF0">
      <w:pPr>
        <w:rPr>
          <w:rtl/>
        </w:rPr>
      </w:pPr>
    </w:p>
    <w:tbl>
      <w:tblPr>
        <w:tblStyle w:val="-11"/>
        <w:bidiVisual/>
        <w:tblW w:w="0" w:type="auto"/>
        <w:tblLook w:val="04A0" w:firstRow="1" w:lastRow="0" w:firstColumn="1" w:lastColumn="0" w:noHBand="0" w:noVBand="1"/>
      </w:tblPr>
      <w:tblGrid>
        <w:gridCol w:w="1951"/>
        <w:gridCol w:w="1951"/>
        <w:gridCol w:w="2627"/>
        <w:gridCol w:w="1559"/>
        <w:gridCol w:w="1668"/>
      </w:tblGrid>
      <w:tr w:rsidR="00391001" w:rsidRPr="005A6DF0" w:rsidTr="001832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91001" w:rsidRPr="005A6DF0" w:rsidRDefault="00391001" w:rsidP="00835CD5">
            <w:pPr>
              <w:tabs>
                <w:tab w:val="left" w:pos="930"/>
              </w:tabs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sz w:val="28"/>
                <w:szCs w:val="28"/>
                <w:rtl/>
              </w:rPr>
              <w:t>الرابعة</w:t>
            </w:r>
          </w:p>
        </w:tc>
        <w:tc>
          <w:tcPr>
            <w:tcW w:w="1951" w:type="dxa"/>
          </w:tcPr>
          <w:p w:rsidR="00391001" w:rsidRPr="005A6DF0" w:rsidRDefault="00391001" w:rsidP="00835CD5">
            <w:pPr>
              <w:tabs>
                <w:tab w:val="left" w:pos="93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  <w:proofErr w:type="spellStart"/>
            <w:r w:rsidRPr="005A6DF0">
              <w:rPr>
                <w:rFonts w:ascii="Calibri" w:eastAsia="Calibri" w:hAnsi="Calibri"/>
                <w:sz w:val="28"/>
                <w:szCs w:val="28"/>
                <w:lang w:bidi="ar-IQ"/>
              </w:rPr>
              <w:t>ClIm</w:t>
            </w:r>
            <w:proofErr w:type="spellEnd"/>
            <w:r w:rsidRPr="005A6DF0"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 462</w:t>
            </w:r>
          </w:p>
        </w:tc>
        <w:tc>
          <w:tcPr>
            <w:tcW w:w="2627" w:type="dxa"/>
          </w:tcPr>
          <w:p w:rsidR="00391001" w:rsidRPr="005A6DF0" w:rsidRDefault="00391001" w:rsidP="00835CD5">
            <w:pPr>
              <w:tabs>
                <w:tab w:val="left" w:pos="93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/>
                <w:sz w:val="28"/>
                <w:szCs w:val="28"/>
              </w:rPr>
              <w:t>Clinical Immunology</w:t>
            </w:r>
          </w:p>
        </w:tc>
        <w:tc>
          <w:tcPr>
            <w:tcW w:w="1559" w:type="dxa"/>
          </w:tcPr>
          <w:p w:rsidR="00391001" w:rsidRPr="005A6DF0" w:rsidRDefault="00391001" w:rsidP="00835CD5">
            <w:pPr>
              <w:tabs>
                <w:tab w:val="left" w:pos="93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sz w:val="28"/>
                <w:szCs w:val="28"/>
                <w:rtl/>
              </w:rPr>
              <w:t>2</w:t>
            </w:r>
          </w:p>
        </w:tc>
        <w:tc>
          <w:tcPr>
            <w:tcW w:w="1668" w:type="dxa"/>
          </w:tcPr>
          <w:p w:rsidR="00391001" w:rsidRPr="005A6DF0" w:rsidRDefault="00391001" w:rsidP="00835CD5">
            <w:pPr>
              <w:tabs>
                <w:tab w:val="left" w:pos="93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sz w:val="28"/>
                <w:szCs w:val="28"/>
                <w:rtl/>
              </w:rPr>
              <w:t>4</w:t>
            </w:r>
          </w:p>
        </w:tc>
      </w:tr>
      <w:tr w:rsidR="00391001" w:rsidRPr="005A6DF0" w:rsidTr="0018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91001" w:rsidRPr="005A6DF0" w:rsidRDefault="00391001" w:rsidP="00835CD5">
            <w:pPr>
              <w:tabs>
                <w:tab w:val="left" w:pos="930"/>
              </w:tabs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sz w:val="28"/>
                <w:szCs w:val="28"/>
                <w:rtl/>
              </w:rPr>
              <w:lastRenderedPageBreak/>
              <w:t>الرابعة</w:t>
            </w:r>
          </w:p>
        </w:tc>
        <w:tc>
          <w:tcPr>
            <w:tcW w:w="1951" w:type="dxa"/>
          </w:tcPr>
          <w:p w:rsidR="00391001" w:rsidRPr="005A6DF0" w:rsidRDefault="00391001" w:rsidP="00835CD5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proofErr w:type="spellStart"/>
            <w:r w:rsidRPr="005A6DF0">
              <w:rPr>
                <w:rFonts w:ascii="Calibri" w:eastAsia="Calibri" w:hAnsi="Calibri"/>
                <w:b/>
                <w:bCs/>
                <w:sz w:val="28"/>
                <w:szCs w:val="28"/>
              </w:rPr>
              <w:t>DiBa</w:t>
            </w:r>
            <w:proofErr w:type="spellEnd"/>
            <w:r w:rsidRPr="005A6DF0">
              <w:rPr>
                <w:rFonts w:ascii="Calibri" w:eastAsia="Calibri" w:hAnsi="Calibri"/>
                <w:b/>
                <w:bCs/>
                <w:sz w:val="28"/>
                <w:szCs w:val="28"/>
              </w:rPr>
              <w:t xml:space="preserve"> 420</w:t>
            </w:r>
          </w:p>
        </w:tc>
        <w:tc>
          <w:tcPr>
            <w:tcW w:w="2627" w:type="dxa"/>
          </w:tcPr>
          <w:p w:rsidR="00391001" w:rsidRPr="005A6DF0" w:rsidRDefault="00391001" w:rsidP="00835CD5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/>
                <w:b/>
                <w:bCs/>
                <w:sz w:val="28"/>
                <w:szCs w:val="28"/>
              </w:rPr>
              <w:t>Diagnostic Bacteriology</w:t>
            </w:r>
          </w:p>
        </w:tc>
        <w:tc>
          <w:tcPr>
            <w:tcW w:w="1559" w:type="dxa"/>
          </w:tcPr>
          <w:p w:rsidR="00391001" w:rsidRPr="005A6DF0" w:rsidRDefault="00391001" w:rsidP="00835CD5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68" w:type="dxa"/>
          </w:tcPr>
          <w:p w:rsidR="00391001" w:rsidRPr="005A6DF0" w:rsidRDefault="00391001" w:rsidP="00835CD5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391001" w:rsidRPr="005A6DF0" w:rsidTr="001832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91001" w:rsidRPr="005A6DF0" w:rsidRDefault="00391001" w:rsidP="00835CD5">
            <w:pPr>
              <w:tabs>
                <w:tab w:val="left" w:pos="930"/>
              </w:tabs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sz w:val="28"/>
                <w:szCs w:val="28"/>
                <w:rtl/>
              </w:rPr>
              <w:t>الرابعة</w:t>
            </w:r>
          </w:p>
        </w:tc>
        <w:tc>
          <w:tcPr>
            <w:tcW w:w="1951" w:type="dxa"/>
          </w:tcPr>
          <w:p w:rsidR="00391001" w:rsidRPr="005A6DF0" w:rsidRDefault="00391001" w:rsidP="00835CD5">
            <w:pPr>
              <w:tabs>
                <w:tab w:val="left" w:pos="93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proofErr w:type="spellStart"/>
            <w:r w:rsidRPr="005A6DF0">
              <w:rPr>
                <w:rFonts w:ascii="Calibri" w:eastAsia="Calibri" w:hAnsi="Calibri"/>
                <w:b/>
                <w:bCs/>
                <w:sz w:val="28"/>
                <w:szCs w:val="28"/>
              </w:rPr>
              <w:t>AdCB</w:t>
            </w:r>
            <w:proofErr w:type="spellEnd"/>
            <w:r w:rsidRPr="005A6DF0">
              <w:rPr>
                <w:rFonts w:ascii="Calibri" w:eastAsia="Calibri" w:hAnsi="Calibri"/>
                <w:b/>
                <w:bCs/>
                <w:sz w:val="28"/>
                <w:szCs w:val="28"/>
              </w:rPr>
              <w:t xml:space="preserve"> 433</w:t>
            </w:r>
          </w:p>
        </w:tc>
        <w:tc>
          <w:tcPr>
            <w:tcW w:w="2627" w:type="dxa"/>
          </w:tcPr>
          <w:p w:rsidR="00391001" w:rsidRPr="005A6DF0" w:rsidRDefault="00391001" w:rsidP="00835CD5">
            <w:pPr>
              <w:tabs>
                <w:tab w:val="left" w:pos="93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/>
                <w:b/>
                <w:bCs/>
                <w:sz w:val="28"/>
                <w:szCs w:val="28"/>
              </w:rPr>
              <w:t>Advance  Clinical biochemistry</w:t>
            </w:r>
          </w:p>
        </w:tc>
        <w:tc>
          <w:tcPr>
            <w:tcW w:w="1559" w:type="dxa"/>
          </w:tcPr>
          <w:p w:rsidR="00391001" w:rsidRPr="005A6DF0" w:rsidRDefault="00391001" w:rsidP="00835CD5">
            <w:pPr>
              <w:tabs>
                <w:tab w:val="left" w:pos="93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68" w:type="dxa"/>
          </w:tcPr>
          <w:p w:rsidR="00391001" w:rsidRPr="005A6DF0" w:rsidRDefault="00391001" w:rsidP="00835CD5">
            <w:pPr>
              <w:tabs>
                <w:tab w:val="left" w:pos="93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391001" w:rsidRPr="005A6DF0" w:rsidTr="0018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91001" w:rsidRPr="005A6DF0" w:rsidRDefault="00391001" w:rsidP="00835CD5">
            <w:pPr>
              <w:tabs>
                <w:tab w:val="left" w:pos="930"/>
              </w:tabs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sz w:val="28"/>
                <w:szCs w:val="28"/>
                <w:rtl/>
              </w:rPr>
              <w:t>الرابعة</w:t>
            </w:r>
          </w:p>
        </w:tc>
        <w:tc>
          <w:tcPr>
            <w:tcW w:w="1951" w:type="dxa"/>
          </w:tcPr>
          <w:p w:rsidR="00391001" w:rsidRPr="005A6DF0" w:rsidRDefault="00391001" w:rsidP="00835CD5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proofErr w:type="spellStart"/>
            <w:r w:rsidRPr="005A6DF0">
              <w:rPr>
                <w:rFonts w:ascii="Calibri" w:eastAsia="Calibri" w:hAnsi="Calibri"/>
                <w:b/>
                <w:bCs/>
                <w:sz w:val="28"/>
                <w:szCs w:val="28"/>
              </w:rPr>
              <w:t>MePa</w:t>
            </w:r>
            <w:proofErr w:type="spellEnd"/>
            <w:r w:rsidRPr="005A6DF0">
              <w:rPr>
                <w:rFonts w:ascii="Calibri" w:eastAsia="Calibri" w:hAnsi="Calibri"/>
                <w:b/>
                <w:bCs/>
                <w:sz w:val="28"/>
                <w:szCs w:val="28"/>
              </w:rPr>
              <w:t xml:space="preserve"> 422</w:t>
            </w:r>
          </w:p>
        </w:tc>
        <w:tc>
          <w:tcPr>
            <w:tcW w:w="2627" w:type="dxa"/>
          </w:tcPr>
          <w:p w:rsidR="00391001" w:rsidRPr="005A6DF0" w:rsidRDefault="00391001" w:rsidP="00835CD5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/>
                <w:b/>
                <w:bCs/>
                <w:sz w:val="28"/>
                <w:szCs w:val="28"/>
              </w:rPr>
              <w:t>Medical Parasitology</w:t>
            </w:r>
          </w:p>
        </w:tc>
        <w:tc>
          <w:tcPr>
            <w:tcW w:w="1559" w:type="dxa"/>
          </w:tcPr>
          <w:p w:rsidR="00391001" w:rsidRPr="005A6DF0" w:rsidRDefault="00391001" w:rsidP="00835CD5">
            <w:pPr>
              <w:tabs>
                <w:tab w:val="left" w:pos="930"/>
              </w:tabs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68" w:type="dxa"/>
          </w:tcPr>
          <w:p w:rsidR="00391001" w:rsidRPr="005A6DF0" w:rsidRDefault="00391001" w:rsidP="00835CD5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391001" w:rsidRPr="005A6DF0" w:rsidTr="001832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91001" w:rsidRPr="005A6DF0" w:rsidRDefault="00391001" w:rsidP="00835CD5">
            <w:pPr>
              <w:tabs>
                <w:tab w:val="left" w:pos="930"/>
              </w:tabs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sz w:val="28"/>
                <w:szCs w:val="28"/>
                <w:rtl/>
              </w:rPr>
              <w:t>الرابعة</w:t>
            </w:r>
          </w:p>
        </w:tc>
        <w:tc>
          <w:tcPr>
            <w:tcW w:w="1951" w:type="dxa"/>
          </w:tcPr>
          <w:p w:rsidR="00391001" w:rsidRPr="005A6DF0" w:rsidRDefault="00391001" w:rsidP="00835CD5">
            <w:pPr>
              <w:tabs>
                <w:tab w:val="left" w:pos="93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proofErr w:type="spellStart"/>
            <w:r w:rsidRPr="005A6DF0">
              <w:rPr>
                <w:rFonts w:ascii="Calibri" w:eastAsia="Calibri" w:hAnsi="Calibri"/>
                <w:b/>
                <w:bCs/>
                <w:sz w:val="28"/>
                <w:szCs w:val="28"/>
              </w:rPr>
              <w:t>BlTr</w:t>
            </w:r>
            <w:proofErr w:type="spellEnd"/>
            <w:r w:rsidRPr="005A6DF0">
              <w:rPr>
                <w:rFonts w:ascii="Calibri" w:eastAsia="Calibri" w:hAnsi="Calibri"/>
                <w:b/>
                <w:bCs/>
                <w:sz w:val="28"/>
                <w:szCs w:val="28"/>
              </w:rPr>
              <w:t xml:space="preserve"> 450</w:t>
            </w:r>
          </w:p>
        </w:tc>
        <w:tc>
          <w:tcPr>
            <w:tcW w:w="2627" w:type="dxa"/>
          </w:tcPr>
          <w:p w:rsidR="00391001" w:rsidRPr="005A6DF0" w:rsidRDefault="00391001" w:rsidP="00835CD5">
            <w:pPr>
              <w:tabs>
                <w:tab w:val="left" w:pos="93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/>
                <w:b/>
                <w:bCs/>
                <w:sz w:val="28"/>
                <w:szCs w:val="28"/>
              </w:rPr>
              <w:t>Blood transfusion</w:t>
            </w:r>
          </w:p>
        </w:tc>
        <w:tc>
          <w:tcPr>
            <w:tcW w:w="1559" w:type="dxa"/>
          </w:tcPr>
          <w:p w:rsidR="00391001" w:rsidRPr="005A6DF0" w:rsidRDefault="00391001" w:rsidP="00835CD5">
            <w:pPr>
              <w:tabs>
                <w:tab w:val="left" w:pos="93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68" w:type="dxa"/>
          </w:tcPr>
          <w:p w:rsidR="00391001" w:rsidRPr="005A6DF0" w:rsidRDefault="00391001" w:rsidP="00835CD5">
            <w:pPr>
              <w:tabs>
                <w:tab w:val="left" w:pos="93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391001" w:rsidRPr="005A6DF0" w:rsidTr="0018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91001" w:rsidRPr="005A6DF0" w:rsidRDefault="00391001" w:rsidP="00835CD5">
            <w:pPr>
              <w:tabs>
                <w:tab w:val="left" w:pos="930"/>
              </w:tabs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sz w:val="28"/>
                <w:szCs w:val="28"/>
                <w:rtl/>
              </w:rPr>
              <w:t>الرابعة</w:t>
            </w:r>
          </w:p>
        </w:tc>
        <w:tc>
          <w:tcPr>
            <w:tcW w:w="1951" w:type="dxa"/>
          </w:tcPr>
          <w:p w:rsidR="00391001" w:rsidRPr="005A6DF0" w:rsidRDefault="00391001" w:rsidP="00835CD5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proofErr w:type="spellStart"/>
            <w:r w:rsidRPr="005A6DF0">
              <w:rPr>
                <w:rFonts w:ascii="Calibri" w:eastAsia="Calibri" w:hAnsi="Calibri"/>
                <w:b/>
                <w:bCs/>
                <w:sz w:val="28"/>
                <w:szCs w:val="28"/>
              </w:rPr>
              <w:t>Hist</w:t>
            </w:r>
            <w:proofErr w:type="spellEnd"/>
            <w:r w:rsidRPr="005A6DF0">
              <w:rPr>
                <w:rFonts w:ascii="Calibri" w:eastAsia="Calibri" w:hAnsi="Calibri"/>
                <w:b/>
                <w:bCs/>
                <w:sz w:val="28"/>
                <w:szCs w:val="28"/>
              </w:rPr>
              <w:t xml:space="preserve"> 412</w:t>
            </w:r>
          </w:p>
        </w:tc>
        <w:tc>
          <w:tcPr>
            <w:tcW w:w="2627" w:type="dxa"/>
          </w:tcPr>
          <w:p w:rsidR="00391001" w:rsidRPr="005A6DF0" w:rsidRDefault="00391001" w:rsidP="00835CD5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/>
                <w:b/>
                <w:bCs/>
                <w:sz w:val="28"/>
                <w:szCs w:val="28"/>
              </w:rPr>
              <w:t>Histopathology</w:t>
            </w:r>
          </w:p>
        </w:tc>
        <w:tc>
          <w:tcPr>
            <w:tcW w:w="1559" w:type="dxa"/>
          </w:tcPr>
          <w:p w:rsidR="00391001" w:rsidRPr="005A6DF0" w:rsidRDefault="00391001" w:rsidP="00835CD5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668" w:type="dxa"/>
          </w:tcPr>
          <w:p w:rsidR="00391001" w:rsidRPr="005A6DF0" w:rsidRDefault="00391001" w:rsidP="00835CD5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391001" w:rsidRPr="005A6DF0" w:rsidTr="001832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91001" w:rsidRPr="005A6DF0" w:rsidRDefault="00391001" w:rsidP="00835CD5">
            <w:pPr>
              <w:tabs>
                <w:tab w:val="left" w:pos="930"/>
              </w:tabs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sz w:val="28"/>
                <w:szCs w:val="28"/>
                <w:rtl/>
              </w:rPr>
              <w:t>الرابعة</w:t>
            </w:r>
          </w:p>
        </w:tc>
        <w:tc>
          <w:tcPr>
            <w:tcW w:w="1951" w:type="dxa"/>
          </w:tcPr>
          <w:p w:rsidR="00391001" w:rsidRPr="005A6DF0" w:rsidRDefault="00391001" w:rsidP="00835CD5">
            <w:pPr>
              <w:tabs>
                <w:tab w:val="left" w:pos="93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proofErr w:type="spellStart"/>
            <w:r w:rsidRPr="005A6DF0">
              <w:rPr>
                <w:rFonts w:ascii="Calibri" w:eastAsia="Calibri" w:hAnsi="Calibri"/>
                <w:b/>
                <w:bCs/>
                <w:sz w:val="28"/>
                <w:szCs w:val="28"/>
              </w:rPr>
              <w:t>LaMa</w:t>
            </w:r>
            <w:proofErr w:type="spellEnd"/>
            <w:r w:rsidRPr="005A6DF0">
              <w:rPr>
                <w:rFonts w:ascii="Calibri" w:eastAsia="Calibri" w:hAnsi="Calibri"/>
                <w:b/>
                <w:bCs/>
                <w:sz w:val="28"/>
                <w:szCs w:val="28"/>
              </w:rPr>
              <w:t xml:space="preserve"> 470</w:t>
            </w:r>
          </w:p>
        </w:tc>
        <w:tc>
          <w:tcPr>
            <w:tcW w:w="2627" w:type="dxa"/>
          </w:tcPr>
          <w:p w:rsidR="00391001" w:rsidRPr="005A6DF0" w:rsidRDefault="00391001" w:rsidP="00835CD5">
            <w:pPr>
              <w:tabs>
                <w:tab w:val="left" w:pos="93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/>
                <w:b/>
                <w:bCs/>
                <w:sz w:val="28"/>
                <w:szCs w:val="28"/>
              </w:rPr>
              <w:t>Laboratory management</w:t>
            </w:r>
          </w:p>
        </w:tc>
        <w:tc>
          <w:tcPr>
            <w:tcW w:w="1559" w:type="dxa"/>
          </w:tcPr>
          <w:p w:rsidR="00391001" w:rsidRPr="005A6DF0" w:rsidRDefault="00391001" w:rsidP="00835CD5">
            <w:pPr>
              <w:tabs>
                <w:tab w:val="left" w:pos="93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668" w:type="dxa"/>
          </w:tcPr>
          <w:p w:rsidR="00391001" w:rsidRPr="005A6DF0" w:rsidRDefault="00391001" w:rsidP="00835CD5">
            <w:pPr>
              <w:tabs>
                <w:tab w:val="left" w:pos="93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391001" w:rsidRPr="005A6DF0" w:rsidTr="00183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91001" w:rsidRPr="005A6DF0" w:rsidRDefault="00391001" w:rsidP="00835CD5">
            <w:pPr>
              <w:tabs>
                <w:tab w:val="left" w:pos="930"/>
              </w:tabs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sz w:val="28"/>
                <w:szCs w:val="28"/>
                <w:rtl/>
              </w:rPr>
              <w:t>الرابعة</w:t>
            </w:r>
          </w:p>
        </w:tc>
        <w:tc>
          <w:tcPr>
            <w:tcW w:w="1951" w:type="dxa"/>
          </w:tcPr>
          <w:p w:rsidR="00391001" w:rsidRPr="005A6DF0" w:rsidRDefault="00391001" w:rsidP="00835CD5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/>
                <w:b/>
                <w:bCs/>
                <w:sz w:val="28"/>
                <w:szCs w:val="28"/>
              </w:rPr>
              <w:t>EnLa464</w:t>
            </w:r>
          </w:p>
        </w:tc>
        <w:tc>
          <w:tcPr>
            <w:tcW w:w="2627" w:type="dxa"/>
          </w:tcPr>
          <w:p w:rsidR="00391001" w:rsidRPr="005A6DF0" w:rsidRDefault="00391001" w:rsidP="00835CD5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/>
                <w:b/>
                <w:bCs/>
                <w:sz w:val="28"/>
                <w:szCs w:val="28"/>
              </w:rPr>
              <w:t>English Language</w:t>
            </w:r>
          </w:p>
        </w:tc>
        <w:tc>
          <w:tcPr>
            <w:tcW w:w="1559" w:type="dxa"/>
          </w:tcPr>
          <w:p w:rsidR="00391001" w:rsidRPr="005A6DF0" w:rsidRDefault="00391001" w:rsidP="00835CD5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668" w:type="dxa"/>
          </w:tcPr>
          <w:p w:rsidR="00391001" w:rsidRPr="005A6DF0" w:rsidRDefault="00391001" w:rsidP="00835CD5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391001" w:rsidRPr="005A6DF0" w:rsidTr="001832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91001" w:rsidRPr="005A6DF0" w:rsidRDefault="00391001" w:rsidP="00835CD5">
            <w:pPr>
              <w:tabs>
                <w:tab w:val="left" w:pos="930"/>
              </w:tabs>
              <w:jc w:val="center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sz w:val="28"/>
                <w:szCs w:val="28"/>
                <w:rtl/>
              </w:rPr>
              <w:t>الرابعة</w:t>
            </w:r>
          </w:p>
        </w:tc>
        <w:tc>
          <w:tcPr>
            <w:tcW w:w="1951" w:type="dxa"/>
          </w:tcPr>
          <w:p w:rsidR="00391001" w:rsidRPr="005A6DF0" w:rsidRDefault="00391001" w:rsidP="00835CD5">
            <w:pPr>
              <w:tabs>
                <w:tab w:val="left" w:pos="93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proofErr w:type="spellStart"/>
            <w:r w:rsidRPr="005A6DF0">
              <w:rPr>
                <w:rFonts w:ascii="Calibri" w:eastAsia="Calibri" w:hAnsi="Calibri"/>
                <w:b/>
                <w:bCs/>
                <w:sz w:val="28"/>
                <w:szCs w:val="28"/>
              </w:rPr>
              <w:t>Proj</w:t>
            </w:r>
            <w:proofErr w:type="spellEnd"/>
            <w:r w:rsidRPr="005A6DF0">
              <w:rPr>
                <w:rFonts w:ascii="Calibri" w:eastAsia="Calibri" w:hAnsi="Calibri"/>
                <w:b/>
                <w:bCs/>
                <w:sz w:val="28"/>
                <w:szCs w:val="28"/>
              </w:rPr>
              <w:t xml:space="preserve"> 480</w:t>
            </w:r>
          </w:p>
        </w:tc>
        <w:tc>
          <w:tcPr>
            <w:tcW w:w="2627" w:type="dxa"/>
          </w:tcPr>
          <w:p w:rsidR="00391001" w:rsidRPr="005A6DF0" w:rsidRDefault="00391001" w:rsidP="00835CD5">
            <w:pPr>
              <w:tabs>
                <w:tab w:val="left" w:pos="93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/>
                <w:b/>
                <w:bCs/>
                <w:sz w:val="28"/>
                <w:szCs w:val="28"/>
              </w:rPr>
              <w:t>Project</w:t>
            </w:r>
          </w:p>
        </w:tc>
        <w:tc>
          <w:tcPr>
            <w:tcW w:w="1559" w:type="dxa"/>
          </w:tcPr>
          <w:p w:rsidR="00391001" w:rsidRPr="005A6DF0" w:rsidRDefault="00391001" w:rsidP="00835CD5">
            <w:pPr>
              <w:tabs>
                <w:tab w:val="left" w:pos="93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668" w:type="dxa"/>
          </w:tcPr>
          <w:p w:rsidR="00391001" w:rsidRPr="005A6DF0" w:rsidRDefault="00391001" w:rsidP="00835CD5">
            <w:pPr>
              <w:tabs>
                <w:tab w:val="left" w:pos="93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5A6DF0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:rsidR="00F80574" w:rsidRPr="005A6DF0" w:rsidRDefault="00F80574" w:rsidP="00F80574">
      <w:pPr>
        <w:rPr>
          <w:sz w:val="28"/>
          <w:szCs w:val="28"/>
        </w:rPr>
      </w:pPr>
    </w:p>
    <w:tbl>
      <w:tblPr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5A6DF0" w:rsidTr="00807DE1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5A6DF0" w:rsidRDefault="00F80574" w:rsidP="00E4594B">
            <w:pPr>
              <w:numPr>
                <w:ilvl w:val="0"/>
                <w:numId w:val="20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5A6DF0">
              <w:rPr>
                <w:rFonts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F80574" w:rsidRPr="005A6DF0" w:rsidTr="00E4594B">
        <w:trPr>
          <w:trHeight w:val="624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80574" w:rsidRPr="005A6DF0" w:rsidRDefault="00F80574" w:rsidP="00E4594B">
            <w:pPr>
              <w:autoSpaceDE w:val="0"/>
              <w:autoSpaceDN w:val="0"/>
              <w:adjustRightInd w:val="0"/>
              <w:rPr>
                <w:sz w:val="28"/>
                <w:szCs w:val="28"/>
                <w:rtl/>
                <w:lang w:bidi="ar-IQ"/>
              </w:rPr>
            </w:pPr>
          </w:p>
          <w:p w:rsidR="00E423B5" w:rsidRPr="005A6DF0" w:rsidRDefault="00E423B5" w:rsidP="00E423B5">
            <w:pPr>
              <w:pStyle w:val="ListParagraph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rtl/>
                <w:lang w:bidi="ar-IQ"/>
              </w:rPr>
            </w:pPr>
            <w:r w:rsidRPr="005A6DF0">
              <w:rPr>
                <w:rFonts w:hint="cs"/>
                <w:sz w:val="28"/>
                <w:szCs w:val="28"/>
                <w:rtl/>
                <w:lang w:bidi="ar-IQ"/>
              </w:rPr>
              <w:t xml:space="preserve">عن طريق المؤتمر العلمي للكلية </w:t>
            </w:r>
          </w:p>
          <w:p w:rsidR="00E423B5" w:rsidRPr="005A6DF0" w:rsidRDefault="00E423B5" w:rsidP="00E423B5">
            <w:pPr>
              <w:pStyle w:val="ListParagraph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rtl/>
                <w:lang w:bidi="ar-IQ"/>
              </w:rPr>
            </w:pPr>
            <w:r w:rsidRPr="005A6DF0">
              <w:rPr>
                <w:rFonts w:hint="cs"/>
                <w:sz w:val="28"/>
                <w:szCs w:val="28"/>
                <w:rtl/>
                <w:lang w:bidi="ar-IQ"/>
              </w:rPr>
              <w:t xml:space="preserve">الندوة العلمية للقسم </w:t>
            </w:r>
          </w:p>
          <w:p w:rsidR="00F80574" w:rsidRPr="005A6DF0" w:rsidRDefault="00E423B5" w:rsidP="005A6DF0">
            <w:pPr>
              <w:pStyle w:val="ListParagraph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  <w:r w:rsidRPr="005A6DF0">
              <w:rPr>
                <w:rFonts w:hint="cs"/>
                <w:sz w:val="28"/>
                <w:szCs w:val="28"/>
                <w:rtl/>
                <w:lang w:bidi="ar-IQ"/>
              </w:rPr>
              <w:t xml:space="preserve">الحلقات البحثية </w:t>
            </w:r>
          </w:p>
        </w:tc>
      </w:tr>
      <w:tr w:rsidR="00F80574" w:rsidRPr="005A6DF0" w:rsidTr="00807DE1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5A6DF0" w:rsidRDefault="00F80574" w:rsidP="009E1EAC">
            <w:pPr>
              <w:numPr>
                <w:ilvl w:val="0"/>
                <w:numId w:val="20"/>
              </w:numPr>
              <w:tabs>
                <w:tab w:val="left" w:pos="507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A6DF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معيار القبول </w:t>
            </w:r>
            <w:r w:rsidR="003068D1" w:rsidRPr="005A6DF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(وض</w:t>
            </w:r>
            <w:r w:rsidR="00D1550E" w:rsidRPr="005A6DF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</w:t>
            </w:r>
            <w:r w:rsidRPr="005A6DF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="003068D1" w:rsidRPr="005A6DF0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F80574" w:rsidRPr="005A6DF0" w:rsidTr="00E4594B">
        <w:trPr>
          <w:trHeight w:val="624"/>
        </w:trPr>
        <w:tc>
          <w:tcPr>
            <w:tcW w:w="9720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F80574" w:rsidRPr="005A6DF0" w:rsidRDefault="00F80574" w:rsidP="009E1EA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:rsidR="00E423B5" w:rsidRPr="005A6DF0" w:rsidRDefault="00E423B5" w:rsidP="009E1EA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</w:pPr>
            <w:r w:rsidRPr="005A6DF0"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  <w:t xml:space="preserve">- القبول المركزي للدراسات الصباحية </w:t>
            </w:r>
          </w:p>
          <w:p w:rsidR="00E423B5" w:rsidRPr="005A6DF0" w:rsidRDefault="00E423B5" w:rsidP="009E1EA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</w:pPr>
            <w:r w:rsidRPr="005A6DF0"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  <w:t xml:space="preserve">- حسب الضوابط المحدده من قبل وزارة التعليم العالي عن طريق القبول المركزي </w:t>
            </w:r>
          </w:p>
          <w:p w:rsidR="00F80574" w:rsidRPr="005A6DF0" w:rsidRDefault="00E423B5" w:rsidP="005A6DF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sz w:val="28"/>
                <w:szCs w:val="28"/>
                <w:lang w:bidi="ar-IQ"/>
              </w:rPr>
            </w:pPr>
            <w:r w:rsidRPr="005A6DF0"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  <w:t xml:space="preserve">- المقابلة العلمية </w:t>
            </w:r>
          </w:p>
        </w:tc>
      </w:tr>
      <w:tr w:rsidR="00F80574" w:rsidRPr="00E4594B" w:rsidTr="00807DE1">
        <w:trPr>
          <w:trHeight w:val="624"/>
        </w:trPr>
        <w:tc>
          <w:tcPr>
            <w:tcW w:w="9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:rsidR="00F80574" w:rsidRPr="009E1EAC" w:rsidRDefault="00F80574" w:rsidP="009E1EAC">
            <w:pPr>
              <w:numPr>
                <w:ilvl w:val="0"/>
                <w:numId w:val="20"/>
              </w:numPr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9E1EAC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F80574" w:rsidRPr="00E4594B" w:rsidTr="00E4594B">
        <w:trPr>
          <w:trHeight w:val="2595"/>
        </w:trPr>
        <w:tc>
          <w:tcPr>
            <w:tcW w:w="9720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423B5" w:rsidRPr="001832C8" w:rsidRDefault="00E423B5" w:rsidP="009E1EA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sz w:val="32"/>
                <w:szCs w:val="32"/>
                <w:rtl/>
                <w:lang w:bidi="ar-IQ"/>
              </w:rPr>
            </w:pPr>
            <w:r w:rsidRPr="009E1EAC"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  <w:t xml:space="preserve">- </w:t>
            </w:r>
            <w:r w:rsidRPr="001832C8">
              <w:rPr>
                <w:rFonts w:asciiTheme="majorBidi" w:eastAsia="Calibri" w:hAnsiTheme="majorBidi" w:cstheme="majorBidi"/>
                <w:sz w:val="32"/>
                <w:szCs w:val="32"/>
                <w:rtl/>
                <w:lang w:bidi="ar-IQ"/>
              </w:rPr>
              <w:t xml:space="preserve">الكتب المنهجية </w:t>
            </w:r>
          </w:p>
          <w:p w:rsidR="00E423B5" w:rsidRPr="001832C8" w:rsidRDefault="00E423B5" w:rsidP="009E1EA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sz w:val="32"/>
                <w:szCs w:val="32"/>
                <w:rtl/>
                <w:lang w:bidi="ar-IQ"/>
              </w:rPr>
            </w:pPr>
            <w:r w:rsidRPr="001832C8">
              <w:rPr>
                <w:rFonts w:asciiTheme="majorBidi" w:eastAsia="Calibri" w:hAnsiTheme="majorBidi" w:cstheme="majorBidi"/>
                <w:sz w:val="32"/>
                <w:szCs w:val="32"/>
                <w:rtl/>
                <w:lang w:bidi="ar-IQ"/>
              </w:rPr>
              <w:t xml:space="preserve">- المواقع الالكترونية للجامعات العراقية والاجنبية </w:t>
            </w:r>
          </w:p>
          <w:p w:rsidR="00E423B5" w:rsidRPr="001832C8" w:rsidRDefault="00E423B5" w:rsidP="009E1EA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Theme="majorBidi" w:eastAsia="Calibri" w:hAnsiTheme="majorBidi" w:cstheme="majorBidi"/>
                <w:sz w:val="32"/>
                <w:szCs w:val="32"/>
                <w:rtl/>
                <w:lang w:bidi="ar-IQ"/>
              </w:rPr>
            </w:pPr>
            <w:r w:rsidRPr="001832C8">
              <w:rPr>
                <w:rFonts w:asciiTheme="majorBidi" w:eastAsia="Calibri" w:hAnsiTheme="majorBidi" w:cstheme="majorBidi"/>
                <w:sz w:val="32"/>
                <w:szCs w:val="32"/>
                <w:rtl/>
                <w:lang w:bidi="ar-IQ"/>
              </w:rPr>
              <w:t xml:space="preserve">- ورش العمل التي تقيمها وزارة التعليم العالي بالاضافة الى معاير الوزارة </w:t>
            </w:r>
          </w:p>
          <w:p w:rsidR="00F80574" w:rsidRPr="009E1EAC" w:rsidRDefault="00E423B5" w:rsidP="009E1EA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832C8">
              <w:rPr>
                <w:rFonts w:asciiTheme="majorBidi" w:eastAsia="Calibri" w:hAnsiTheme="majorBidi" w:cstheme="majorBidi"/>
                <w:sz w:val="32"/>
                <w:szCs w:val="32"/>
                <w:rtl/>
                <w:lang w:bidi="ar-IQ"/>
              </w:rPr>
              <w:t>- التوأمة مع كلية التقنيات الصحية والطبية / الجامعة الوسطى .</w:t>
            </w:r>
          </w:p>
        </w:tc>
      </w:tr>
    </w:tbl>
    <w:p w:rsidR="00F80574" w:rsidRPr="00E779AA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F80574" w:rsidRPr="00E779AA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F80574" w:rsidRPr="00E779AA" w:rsidSect="005F733A">
          <w:footerReference w:type="default" r:id="rId9"/>
          <w:pgSz w:w="12240" w:h="15840"/>
          <w:pgMar w:top="1079" w:right="1260" w:bottom="1079" w:left="1440" w:header="720" w:footer="720" w:gutter="0"/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1111"/>
        <w:bidiVisual/>
        <w:tblW w:w="1500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251"/>
        <w:gridCol w:w="1530"/>
        <w:gridCol w:w="1440"/>
        <w:gridCol w:w="1710"/>
        <w:gridCol w:w="552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966"/>
      </w:tblGrid>
      <w:tr w:rsidR="009B68B5" w:rsidRPr="00DB131F" w:rsidTr="00DB131F">
        <w:trPr>
          <w:trHeight w:val="454"/>
        </w:trPr>
        <w:tc>
          <w:tcPr>
            <w:tcW w:w="15009" w:type="dxa"/>
            <w:gridSpan w:val="20"/>
            <w:shd w:val="clear" w:color="auto" w:fill="A7BFDE"/>
            <w:vAlign w:val="center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9B68B5" w:rsidRPr="00DB131F" w:rsidTr="00DB131F">
        <w:trPr>
          <w:trHeight w:val="454"/>
        </w:trPr>
        <w:tc>
          <w:tcPr>
            <w:tcW w:w="15009" w:type="dxa"/>
            <w:gridSpan w:val="20"/>
            <w:shd w:val="clear" w:color="auto" w:fill="A7BFDE"/>
            <w:vAlign w:val="center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9B68B5" w:rsidRPr="00DB131F" w:rsidTr="00DB131F">
        <w:trPr>
          <w:trHeight w:val="454"/>
        </w:trPr>
        <w:tc>
          <w:tcPr>
            <w:tcW w:w="5931" w:type="dxa"/>
            <w:gridSpan w:val="4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8" w:type="dxa"/>
            <w:gridSpan w:val="16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9B68B5" w:rsidRPr="00DB131F" w:rsidTr="00DB131F">
        <w:trPr>
          <w:trHeight w:val="1304"/>
        </w:trPr>
        <w:tc>
          <w:tcPr>
            <w:tcW w:w="1251" w:type="dxa"/>
            <w:vMerge w:val="restart"/>
            <w:shd w:val="clear" w:color="auto" w:fill="A7BFDE"/>
            <w:vAlign w:val="center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530" w:type="dxa"/>
            <w:vMerge w:val="restart"/>
            <w:shd w:val="clear" w:color="auto" w:fill="D3DFEE"/>
            <w:vAlign w:val="center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440" w:type="dxa"/>
            <w:vMerge w:val="restart"/>
            <w:shd w:val="clear" w:color="auto" w:fill="A7BFDE"/>
            <w:vAlign w:val="center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710" w:type="dxa"/>
            <w:vMerge w:val="restart"/>
            <w:shd w:val="clear" w:color="auto" w:fill="D3DFEE"/>
            <w:vAlign w:val="center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2172" w:type="dxa"/>
            <w:gridSpan w:val="4"/>
            <w:shd w:val="clear" w:color="auto" w:fill="A7BFDE"/>
            <w:vAlign w:val="center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المعرفة والفهم</w:t>
            </w:r>
          </w:p>
        </w:tc>
        <w:tc>
          <w:tcPr>
            <w:tcW w:w="2160" w:type="dxa"/>
            <w:gridSpan w:val="4"/>
            <w:shd w:val="clear" w:color="auto" w:fill="D3DFEE"/>
            <w:vAlign w:val="center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المهارات الخاصة بالموضوع</w:t>
            </w:r>
          </w:p>
        </w:tc>
        <w:tc>
          <w:tcPr>
            <w:tcW w:w="2160" w:type="dxa"/>
            <w:gridSpan w:val="4"/>
            <w:shd w:val="clear" w:color="auto" w:fill="A7BFDE"/>
            <w:vAlign w:val="center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مهارات التفكير</w:t>
            </w:r>
          </w:p>
        </w:tc>
        <w:tc>
          <w:tcPr>
            <w:tcW w:w="2586" w:type="dxa"/>
            <w:gridSpan w:val="4"/>
            <w:shd w:val="clear" w:color="auto" w:fill="D3DFEE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المهارات العامة والمنقولة</w:t>
            </w:r>
          </w:p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( أو) المهارات الأخرى المتعلقة بقابلية التوظيف والتطور الشخصي</w:t>
            </w:r>
          </w:p>
        </w:tc>
      </w:tr>
      <w:tr w:rsidR="009B68B5" w:rsidRPr="00DB131F" w:rsidTr="00DB131F">
        <w:trPr>
          <w:trHeight w:val="349"/>
        </w:trPr>
        <w:tc>
          <w:tcPr>
            <w:tcW w:w="1251" w:type="dxa"/>
            <w:vMerge/>
            <w:tcBorders>
              <w:right w:val="single" w:sz="6" w:space="0" w:color="4F81BD"/>
            </w:tcBorders>
            <w:shd w:val="clear" w:color="auto" w:fill="A7BFDE"/>
          </w:tcPr>
          <w:p w:rsidR="009B68B5" w:rsidRPr="00DB131F" w:rsidRDefault="009B68B5" w:rsidP="00DB131F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9B68B5" w:rsidRPr="00DB131F" w:rsidRDefault="009B68B5" w:rsidP="00DB131F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9B68B5" w:rsidRPr="00DB131F" w:rsidRDefault="009B68B5" w:rsidP="00DB131F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9B68B5" w:rsidRPr="00DB131F" w:rsidRDefault="009B68B5" w:rsidP="00DB131F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أ1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أ2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أ3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أ4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ب1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ب2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ب3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ب4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ج1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ج2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ج3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ج4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د1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د2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د3</w:t>
            </w:r>
          </w:p>
        </w:tc>
        <w:tc>
          <w:tcPr>
            <w:tcW w:w="966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د4</w:t>
            </w:r>
          </w:p>
        </w:tc>
      </w:tr>
      <w:tr w:rsidR="008555F9" w:rsidRPr="00DB131F" w:rsidTr="00DB131F">
        <w:trPr>
          <w:trHeight w:val="340"/>
        </w:trPr>
        <w:tc>
          <w:tcPr>
            <w:tcW w:w="1251" w:type="dxa"/>
            <w:shd w:val="clear" w:color="auto" w:fill="A7BFDE"/>
          </w:tcPr>
          <w:p w:rsidR="008555F9" w:rsidRPr="00DB131F" w:rsidRDefault="008555F9" w:rsidP="008555F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الاولى</w:t>
            </w:r>
          </w:p>
        </w:tc>
        <w:tc>
          <w:tcPr>
            <w:tcW w:w="1530" w:type="dxa"/>
            <w:shd w:val="clear" w:color="auto" w:fill="D3DFEE"/>
          </w:tcPr>
          <w:p w:rsidR="008555F9" w:rsidRPr="00D20DCB" w:rsidRDefault="008555F9" w:rsidP="008555F9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D20DCB">
              <w:rPr>
                <w:rFonts w:cs="Times New Roman"/>
                <w:b/>
                <w:bCs/>
                <w:sz w:val="26"/>
                <w:szCs w:val="26"/>
              </w:rPr>
              <w:t>EnLa</w:t>
            </w:r>
            <w:proofErr w:type="spellEnd"/>
            <w:r w:rsidRPr="00D20DCB">
              <w:rPr>
                <w:rFonts w:cs="Times New Roman"/>
                <w:b/>
                <w:bCs/>
                <w:sz w:val="26"/>
                <w:szCs w:val="26"/>
              </w:rPr>
              <w:t xml:space="preserve"> 161</w:t>
            </w:r>
          </w:p>
        </w:tc>
        <w:tc>
          <w:tcPr>
            <w:tcW w:w="1440" w:type="dxa"/>
            <w:shd w:val="clear" w:color="auto" w:fill="A7BFDE"/>
          </w:tcPr>
          <w:p w:rsidR="008555F9" w:rsidRPr="00ED3468" w:rsidRDefault="008555F9" w:rsidP="008555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English Language</w:t>
            </w:r>
          </w:p>
        </w:tc>
        <w:tc>
          <w:tcPr>
            <w:tcW w:w="1710" w:type="dxa"/>
            <w:shd w:val="clear" w:color="auto" w:fill="D3DFEE"/>
          </w:tcPr>
          <w:p w:rsidR="008555F9" w:rsidRPr="00FE2B72" w:rsidRDefault="008555F9" w:rsidP="008555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shd w:val="clear" w:color="auto" w:fill="D3DFE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shd w:val="clear" w:color="auto" w:fill="D3DFE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0" w:type="dxa"/>
            <w:shd w:val="clear" w:color="auto" w:fill="D3DFE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0" w:type="dxa"/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0" w:type="dxa"/>
            <w:shd w:val="clear" w:color="auto" w:fill="D3DFE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0" w:type="dxa"/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0" w:type="dxa"/>
            <w:shd w:val="clear" w:color="auto" w:fill="D3DFE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0" w:type="dxa"/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0" w:type="dxa"/>
            <w:shd w:val="clear" w:color="auto" w:fill="D3DFE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0" w:type="dxa"/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shd w:val="clear" w:color="auto" w:fill="D3DFE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966" w:type="dxa"/>
            <w:shd w:val="clear" w:color="auto" w:fill="D3DFE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</w:tr>
      <w:tr w:rsidR="008555F9" w:rsidRPr="00DB131F" w:rsidTr="00DB131F">
        <w:trPr>
          <w:trHeight w:val="173"/>
        </w:trPr>
        <w:tc>
          <w:tcPr>
            <w:tcW w:w="1251" w:type="dxa"/>
            <w:tcBorders>
              <w:right w:val="single" w:sz="6" w:space="0" w:color="4F81BD"/>
            </w:tcBorders>
            <w:shd w:val="clear" w:color="auto" w:fill="A7BFDE"/>
          </w:tcPr>
          <w:p w:rsidR="008555F9" w:rsidRDefault="008555F9" w:rsidP="008555F9">
            <w:r w:rsidRPr="00CA4848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الاولى</w:t>
            </w:r>
          </w:p>
        </w:tc>
        <w:tc>
          <w:tcPr>
            <w:tcW w:w="15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B57221" w:rsidRDefault="008555F9" w:rsidP="008555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484227">
              <w:rPr>
                <w:rFonts w:cs="Times New Roman"/>
                <w:b/>
                <w:bCs/>
                <w:sz w:val="26"/>
                <w:szCs w:val="26"/>
              </w:rPr>
              <w:t>HuRi</w:t>
            </w:r>
            <w:proofErr w:type="spellEnd"/>
            <w:r w:rsidRPr="00484227">
              <w:rPr>
                <w:rFonts w:cs="Times New Roman"/>
                <w:b/>
                <w:bCs/>
                <w:sz w:val="26"/>
                <w:szCs w:val="26"/>
              </w:rPr>
              <w:t xml:space="preserve"> 100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ED3468" w:rsidRDefault="008555F9" w:rsidP="008555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 xml:space="preserve">Human </w:t>
            </w:r>
            <w:proofErr w:type="spellStart"/>
            <w:r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rights&amp;democracy</w:t>
            </w:r>
            <w:proofErr w:type="spellEnd"/>
          </w:p>
        </w:tc>
        <w:tc>
          <w:tcPr>
            <w:tcW w:w="17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FE2B72" w:rsidRDefault="008555F9" w:rsidP="008555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5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966" w:type="dxa"/>
            <w:tcBorders>
              <w:left w:val="single" w:sz="6" w:space="0" w:color="4F81BD"/>
            </w:tcBorders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</w:tr>
      <w:tr w:rsidR="008555F9" w:rsidRPr="00DB131F" w:rsidTr="00DB131F">
        <w:trPr>
          <w:trHeight w:val="340"/>
        </w:trPr>
        <w:tc>
          <w:tcPr>
            <w:tcW w:w="1251" w:type="dxa"/>
            <w:shd w:val="clear" w:color="auto" w:fill="A7BFDE"/>
          </w:tcPr>
          <w:p w:rsidR="008555F9" w:rsidRDefault="008555F9" w:rsidP="008555F9">
            <w:r w:rsidRPr="00CA4848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الاولى</w:t>
            </w:r>
          </w:p>
        </w:tc>
        <w:tc>
          <w:tcPr>
            <w:tcW w:w="1530" w:type="dxa"/>
            <w:shd w:val="clear" w:color="auto" w:fill="D3DFEE"/>
          </w:tcPr>
          <w:p w:rsidR="008555F9" w:rsidRPr="00B57221" w:rsidRDefault="008555F9" w:rsidP="008555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r w:rsidRPr="00484227">
              <w:rPr>
                <w:rFonts w:cs="Times New Roman"/>
                <w:b/>
                <w:bCs/>
                <w:sz w:val="26"/>
                <w:szCs w:val="26"/>
              </w:rPr>
              <w:t>Comp 150</w:t>
            </w:r>
          </w:p>
        </w:tc>
        <w:tc>
          <w:tcPr>
            <w:tcW w:w="1440" w:type="dxa"/>
            <w:shd w:val="clear" w:color="auto" w:fill="A7BFDE"/>
          </w:tcPr>
          <w:p w:rsidR="008555F9" w:rsidRPr="00DD41D8" w:rsidRDefault="008555F9" w:rsidP="008555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Computer</w:t>
            </w:r>
          </w:p>
        </w:tc>
        <w:tc>
          <w:tcPr>
            <w:tcW w:w="1710" w:type="dxa"/>
            <w:shd w:val="clear" w:color="auto" w:fill="D3DFEE"/>
          </w:tcPr>
          <w:p w:rsidR="008555F9" w:rsidRPr="00FE2B72" w:rsidRDefault="008555F9" w:rsidP="008555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أساسي</w:t>
            </w:r>
          </w:p>
        </w:tc>
        <w:tc>
          <w:tcPr>
            <w:tcW w:w="552" w:type="dxa"/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shd w:val="clear" w:color="auto" w:fill="D3DFE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shd w:val="clear" w:color="auto" w:fill="D3DFE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shd w:val="clear" w:color="auto" w:fill="D3DFE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shd w:val="clear" w:color="auto" w:fill="D3DFE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0" w:type="dxa"/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0" w:type="dxa"/>
            <w:shd w:val="clear" w:color="auto" w:fill="D3DFE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0" w:type="dxa"/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0" w:type="dxa"/>
            <w:shd w:val="clear" w:color="auto" w:fill="D3DFE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0" w:type="dxa"/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shd w:val="clear" w:color="auto" w:fill="D3DFE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966" w:type="dxa"/>
            <w:shd w:val="clear" w:color="auto" w:fill="D3DFE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</w:tr>
      <w:tr w:rsidR="008555F9" w:rsidRPr="00DB131F" w:rsidTr="00DB131F">
        <w:trPr>
          <w:trHeight w:val="340"/>
        </w:trPr>
        <w:tc>
          <w:tcPr>
            <w:tcW w:w="1251" w:type="dxa"/>
            <w:tcBorders>
              <w:right w:val="single" w:sz="6" w:space="0" w:color="4F81BD"/>
            </w:tcBorders>
            <w:shd w:val="clear" w:color="auto" w:fill="A7BFDE"/>
          </w:tcPr>
          <w:p w:rsidR="008555F9" w:rsidRDefault="008555F9" w:rsidP="008555F9">
            <w:r w:rsidRPr="00CA4848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الاولى</w:t>
            </w:r>
          </w:p>
        </w:tc>
        <w:tc>
          <w:tcPr>
            <w:tcW w:w="15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354855" w:rsidRDefault="008555F9" w:rsidP="008555F9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54855">
              <w:rPr>
                <w:rFonts w:cs="Times New Roman"/>
                <w:b/>
                <w:bCs/>
                <w:sz w:val="26"/>
                <w:szCs w:val="26"/>
              </w:rPr>
              <w:t>GeCh110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FE2B72" w:rsidRDefault="008555F9" w:rsidP="008555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57FC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General Chemistry</w:t>
            </w:r>
          </w:p>
        </w:tc>
        <w:tc>
          <w:tcPr>
            <w:tcW w:w="17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FE2B72" w:rsidRDefault="008555F9" w:rsidP="008555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أساسي</w:t>
            </w:r>
          </w:p>
        </w:tc>
        <w:tc>
          <w:tcPr>
            <w:tcW w:w="55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966" w:type="dxa"/>
            <w:tcBorders>
              <w:left w:val="single" w:sz="6" w:space="0" w:color="4F81BD"/>
            </w:tcBorders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</w:tr>
      <w:tr w:rsidR="008555F9" w:rsidRPr="00DB131F" w:rsidTr="00DB131F">
        <w:trPr>
          <w:trHeight w:val="340"/>
        </w:trPr>
        <w:tc>
          <w:tcPr>
            <w:tcW w:w="1251" w:type="dxa"/>
            <w:shd w:val="clear" w:color="auto" w:fill="A7BFDE"/>
          </w:tcPr>
          <w:p w:rsidR="008555F9" w:rsidRDefault="008555F9" w:rsidP="008555F9">
            <w:r w:rsidRPr="00CA4848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الاولى</w:t>
            </w:r>
          </w:p>
        </w:tc>
        <w:tc>
          <w:tcPr>
            <w:tcW w:w="1530" w:type="dxa"/>
            <w:shd w:val="clear" w:color="auto" w:fill="D3DFEE"/>
          </w:tcPr>
          <w:p w:rsidR="008555F9" w:rsidRPr="00B57221" w:rsidRDefault="008555F9" w:rsidP="008555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lang w:bidi="ar-IQ"/>
              </w:rPr>
            </w:pPr>
            <w:proofErr w:type="spellStart"/>
            <w:r w:rsidRPr="00484227">
              <w:rPr>
                <w:rFonts w:cs="Times New Roman"/>
                <w:b/>
                <w:bCs/>
                <w:sz w:val="26"/>
                <w:szCs w:val="26"/>
              </w:rPr>
              <w:t>AnMT</w:t>
            </w:r>
            <w:proofErr w:type="spellEnd"/>
            <w:r w:rsidRPr="00484227">
              <w:rPr>
                <w:rFonts w:cs="Times New Roman"/>
                <w:b/>
                <w:bCs/>
                <w:sz w:val="26"/>
                <w:szCs w:val="26"/>
              </w:rPr>
              <w:t xml:space="preserve"> 120</w:t>
            </w:r>
          </w:p>
        </w:tc>
        <w:tc>
          <w:tcPr>
            <w:tcW w:w="1440" w:type="dxa"/>
            <w:shd w:val="clear" w:color="auto" w:fill="A7BFDE"/>
          </w:tcPr>
          <w:p w:rsidR="008555F9" w:rsidRPr="00FE2B72" w:rsidRDefault="008555F9" w:rsidP="008555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484227">
              <w:rPr>
                <w:rFonts w:ascii="Cambria" w:eastAsia="Calibri" w:hAnsi="Cambria" w:cs="Times New Roman"/>
                <w:b/>
                <w:bCs/>
                <w:color w:val="000000"/>
                <w:sz w:val="22"/>
                <w:szCs w:val="22"/>
                <w:lang w:bidi="ar-IQ"/>
              </w:rPr>
              <w:t>Anatomy and medical terminology</w:t>
            </w:r>
          </w:p>
        </w:tc>
        <w:tc>
          <w:tcPr>
            <w:tcW w:w="1710" w:type="dxa"/>
            <w:shd w:val="clear" w:color="auto" w:fill="D3DFEE"/>
          </w:tcPr>
          <w:p w:rsidR="008555F9" w:rsidRPr="00FE2B72" w:rsidRDefault="008555F9" w:rsidP="008555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shd w:val="clear" w:color="auto" w:fill="D3DFE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shd w:val="clear" w:color="auto" w:fill="D3DFE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shd w:val="clear" w:color="auto" w:fill="D3DFE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shd w:val="clear" w:color="auto" w:fill="D3DFE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0" w:type="dxa"/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0" w:type="dxa"/>
            <w:shd w:val="clear" w:color="auto" w:fill="D3DFE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0" w:type="dxa"/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0" w:type="dxa"/>
            <w:shd w:val="clear" w:color="auto" w:fill="D3DFE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0" w:type="dxa"/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shd w:val="clear" w:color="auto" w:fill="D3DFE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966" w:type="dxa"/>
            <w:shd w:val="clear" w:color="auto" w:fill="D3DFE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</w:tr>
      <w:tr w:rsidR="008555F9" w:rsidRPr="00DB131F" w:rsidTr="00DB131F">
        <w:trPr>
          <w:trHeight w:val="340"/>
        </w:trPr>
        <w:tc>
          <w:tcPr>
            <w:tcW w:w="1251" w:type="dxa"/>
            <w:tcBorders>
              <w:right w:val="single" w:sz="6" w:space="0" w:color="4F81BD"/>
            </w:tcBorders>
            <w:shd w:val="clear" w:color="auto" w:fill="A7BFDE"/>
          </w:tcPr>
          <w:p w:rsidR="008555F9" w:rsidRDefault="008555F9" w:rsidP="008555F9">
            <w:r w:rsidRPr="00CA4848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الاولى</w:t>
            </w:r>
          </w:p>
        </w:tc>
        <w:tc>
          <w:tcPr>
            <w:tcW w:w="15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B57221" w:rsidRDefault="008555F9" w:rsidP="008555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proofErr w:type="spellStart"/>
            <w:r w:rsidRPr="00484227">
              <w:rPr>
                <w:rFonts w:cs="Times New Roman"/>
                <w:b/>
                <w:bCs/>
                <w:sz w:val="26"/>
                <w:szCs w:val="26"/>
              </w:rPr>
              <w:t>HuBi</w:t>
            </w:r>
            <w:proofErr w:type="spellEnd"/>
            <w:r w:rsidRPr="00484227">
              <w:rPr>
                <w:rFonts w:cs="Times New Roman"/>
                <w:b/>
                <w:bCs/>
                <w:sz w:val="26"/>
                <w:szCs w:val="26"/>
              </w:rPr>
              <w:t xml:space="preserve"> 130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484227" w:rsidRDefault="008555F9" w:rsidP="008555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E06DD4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Human Biology</w:t>
            </w:r>
          </w:p>
        </w:tc>
        <w:tc>
          <w:tcPr>
            <w:tcW w:w="17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FE2B72" w:rsidRDefault="008555F9" w:rsidP="008555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5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966" w:type="dxa"/>
            <w:tcBorders>
              <w:left w:val="single" w:sz="6" w:space="0" w:color="4F81BD"/>
            </w:tcBorders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</w:tr>
      <w:tr w:rsidR="008555F9" w:rsidRPr="00DB131F" w:rsidTr="00DB131F">
        <w:trPr>
          <w:trHeight w:val="323"/>
        </w:trPr>
        <w:tc>
          <w:tcPr>
            <w:tcW w:w="1251" w:type="dxa"/>
            <w:shd w:val="clear" w:color="auto" w:fill="A7BFDE"/>
          </w:tcPr>
          <w:p w:rsidR="008555F9" w:rsidRDefault="008555F9" w:rsidP="008555F9">
            <w:r w:rsidRPr="00CA4848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الاولى</w:t>
            </w:r>
          </w:p>
        </w:tc>
        <w:tc>
          <w:tcPr>
            <w:tcW w:w="1530" w:type="dxa"/>
            <w:shd w:val="clear" w:color="auto" w:fill="D3DFEE"/>
          </w:tcPr>
          <w:p w:rsidR="008555F9" w:rsidRPr="00484227" w:rsidRDefault="008555F9" w:rsidP="008555F9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484227">
              <w:rPr>
                <w:rFonts w:cs="Times New Roman"/>
                <w:b/>
                <w:bCs/>
                <w:sz w:val="26"/>
                <w:szCs w:val="26"/>
              </w:rPr>
              <w:t>LaIn</w:t>
            </w:r>
            <w:proofErr w:type="spellEnd"/>
            <w:r w:rsidRPr="00484227">
              <w:rPr>
                <w:rFonts w:cs="Times New Roman"/>
                <w:b/>
                <w:bCs/>
                <w:sz w:val="26"/>
                <w:szCs w:val="26"/>
              </w:rPr>
              <w:t xml:space="preserve"> 140</w:t>
            </w:r>
          </w:p>
        </w:tc>
        <w:tc>
          <w:tcPr>
            <w:tcW w:w="1440" w:type="dxa"/>
            <w:shd w:val="clear" w:color="auto" w:fill="A7BFDE"/>
          </w:tcPr>
          <w:p w:rsidR="008555F9" w:rsidRPr="00FE2B72" w:rsidRDefault="008555F9" w:rsidP="008555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595AD8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 xml:space="preserve">Lab </w:t>
            </w:r>
            <w:r w:rsidRPr="00595AD8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lastRenderedPageBreak/>
              <w:t>Instruments</w:t>
            </w:r>
          </w:p>
        </w:tc>
        <w:tc>
          <w:tcPr>
            <w:tcW w:w="1710" w:type="dxa"/>
            <w:shd w:val="clear" w:color="auto" w:fill="D3DFEE"/>
          </w:tcPr>
          <w:p w:rsidR="008555F9" w:rsidRPr="00FE2B72" w:rsidRDefault="008555F9" w:rsidP="008555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اساسي</w:t>
            </w:r>
          </w:p>
        </w:tc>
        <w:tc>
          <w:tcPr>
            <w:tcW w:w="552" w:type="dxa"/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shd w:val="clear" w:color="auto" w:fill="D3DFE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shd w:val="clear" w:color="auto" w:fill="D3DFE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shd w:val="clear" w:color="auto" w:fill="D3DFE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shd w:val="clear" w:color="auto" w:fill="D3DFE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0" w:type="dxa"/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0" w:type="dxa"/>
            <w:shd w:val="clear" w:color="auto" w:fill="D3DFE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0" w:type="dxa"/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0" w:type="dxa"/>
            <w:shd w:val="clear" w:color="auto" w:fill="D3DFE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0" w:type="dxa"/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shd w:val="clear" w:color="auto" w:fill="D3DFE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966" w:type="dxa"/>
            <w:shd w:val="clear" w:color="auto" w:fill="D3DFE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</w:tr>
      <w:tr w:rsidR="008555F9" w:rsidRPr="00DB131F" w:rsidTr="00DB131F">
        <w:trPr>
          <w:trHeight w:val="323"/>
        </w:trPr>
        <w:tc>
          <w:tcPr>
            <w:tcW w:w="1251" w:type="dxa"/>
            <w:shd w:val="clear" w:color="auto" w:fill="A7BFDE"/>
          </w:tcPr>
          <w:p w:rsidR="008555F9" w:rsidRDefault="008555F9" w:rsidP="008555F9">
            <w:r w:rsidRPr="00CA4848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lastRenderedPageBreak/>
              <w:t>الاولى</w:t>
            </w:r>
          </w:p>
        </w:tc>
        <w:tc>
          <w:tcPr>
            <w:tcW w:w="1530" w:type="dxa"/>
            <w:shd w:val="clear" w:color="auto" w:fill="D3DFEE"/>
          </w:tcPr>
          <w:p w:rsidR="008555F9" w:rsidRPr="0078409E" w:rsidRDefault="008555F9" w:rsidP="008555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484227">
              <w:rPr>
                <w:rFonts w:cs="Times New Roman"/>
                <w:b/>
                <w:bCs/>
                <w:sz w:val="26"/>
                <w:szCs w:val="26"/>
              </w:rPr>
              <w:t>Me Et 100</w:t>
            </w:r>
          </w:p>
        </w:tc>
        <w:tc>
          <w:tcPr>
            <w:tcW w:w="1440" w:type="dxa"/>
            <w:shd w:val="clear" w:color="auto" w:fill="A7BFDE"/>
          </w:tcPr>
          <w:p w:rsidR="008555F9" w:rsidRPr="0078409E" w:rsidRDefault="008555F9" w:rsidP="008555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484227">
              <w:rPr>
                <w:rFonts w:cs="Times New Roman"/>
                <w:b/>
                <w:bCs/>
                <w:sz w:val="26"/>
                <w:szCs w:val="26"/>
                <w:lang w:bidi="ar-IQ"/>
              </w:rPr>
              <w:t>Medical Ethics</w:t>
            </w:r>
          </w:p>
        </w:tc>
        <w:tc>
          <w:tcPr>
            <w:tcW w:w="1710" w:type="dxa"/>
            <w:shd w:val="clear" w:color="auto" w:fill="D3DFEE"/>
          </w:tcPr>
          <w:p w:rsidR="008555F9" w:rsidRPr="00FE2B72" w:rsidRDefault="008555F9" w:rsidP="008555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52" w:type="dxa"/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shd w:val="clear" w:color="auto" w:fill="D3DFE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shd w:val="clear" w:color="auto" w:fill="D3DFE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shd w:val="clear" w:color="auto" w:fill="D3DFE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shd w:val="clear" w:color="auto" w:fill="D3DFE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0" w:type="dxa"/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0" w:type="dxa"/>
            <w:shd w:val="clear" w:color="auto" w:fill="D3DFE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0" w:type="dxa"/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0" w:type="dxa"/>
            <w:shd w:val="clear" w:color="auto" w:fill="D3DFE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0" w:type="dxa"/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shd w:val="clear" w:color="auto" w:fill="D3DFE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40" w:type="dxa"/>
            <w:shd w:val="clear" w:color="auto" w:fill="A7BFD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966" w:type="dxa"/>
            <w:shd w:val="clear" w:color="auto" w:fill="D3DFEE"/>
          </w:tcPr>
          <w:p w:rsidR="008555F9" w:rsidRPr="008555F9" w:rsidRDefault="008555F9" w:rsidP="008555F9">
            <w:pPr>
              <w:jc w:val="center"/>
              <w:rPr>
                <w:sz w:val="36"/>
                <w:szCs w:val="36"/>
              </w:rPr>
            </w:pPr>
            <w:r w:rsidRPr="008555F9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</w:tr>
      <w:tr w:rsidR="008555F9" w:rsidRPr="00DB131F" w:rsidTr="00DB131F">
        <w:trPr>
          <w:trHeight w:val="454"/>
        </w:trPr>
        <w:tc>
          <w:tcPr>
            <w:tcW w:w="1251" w:type="dxa"/>
            <w:tcBorders>
              <w:right w:val="single" w:sz="6" w:space="0" w:color="4F81BD"/>
            </w:tcBorders>
            <w:shd w:val="clear" w:color="auto" w:fill="A7BFDE"/>
          </w:tcPr>
          <w:p w:rsidR="008555F9" w:rsidRPr="00DB131F" w:rsidRDefault="008555F9" w:rsidP="008555F9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53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D20DCB" w:rsidRDefault="008555F9" w:rsidP="008555F9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DB131F" w:rsidRDefault="008555F9" w:rsidP="008555F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71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DB131F" w:rsidRDefault="008555F9" w:rsidP="008555F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52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DB131F" w:rsidRDefault="008555F9" w:rsidP="008555F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DB131F" w:rsidRDefault="008555F9" w:rsidP="008555F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DB131F" w:rsidRDefault="008555F9" w:rsidP="008555F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DB131F" w:rsidRDefault="008555F9" w:rsidP="008555F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DB131F" w:rsidRDefault="008555F9" w:rsidP="008555F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DB131F" w:rsidRDefault="008555F9" w:rsidP="008555F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DB131F" w:rsidRDefault="008555F9" w:rsidP="008555F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DB131F" w:rsidRDefault="008555F9" w:rsidP="008555F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DB131F" w:rsidRDefault="008555F9" w:rsidP="008555F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DB131F" w:rsidRDefault="008555F9" w:rsidP="008555F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DB131F" w:rsidRDefault="008555F9" w:rsidP="008555F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DB131F" w:rsidRDefault="008555F9" w:rsidP="008555F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DB131F" w:rsidRDefault="008555F9" w:rsidP="008555F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DB131F" w:rsidRDefault="008555F9" w:rsidP="008555F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8555F9" w:rsidRPr="00DB131F" w:rsidRDefault="008555F9" w:rsidP="008555F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66" w:type="dxa"/>
            <w:tcBorders>
              <w:left w:val="single" w:sz="6" w:space="0" w:color="4F81BD"/>
            </w:tcBorders>
            <w:shd w:val="clear" w:color="auto" w:fill="A7BFDE"/>
          </w:tcPr>
          <w:p w:rsidR="008555F9" w:rsidRPr="00DB131F" w:rsidRDefault="008555F9" w:rsidP="008555F9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9B68B5" w:rsidRDefault="009B68B5" w:rsidP="00835CD5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rPr>
          <w:b/>
          <w:bCs/>
          <w:color w:val="993300"/>
          <w:sz w:val="32"/>
          <w:szCs w:val="32"/>
          <w:rtl/>
        </w:rPr>
      </w:pPr>
    </w:p>
    <w:p w:rsidR="00EF49F6" w:rsidRDefault="00EF49F6" w:rsidP="00835CD5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rPr>
          <w:b/>
          <w:bCs/>
          <w:color w:val="993300"/>
          <w:sz w:val="32"/>
          <w:szCs w:val="32"/>
          <w:rtl/>
        </w:rPr>
      </w:pPr>
    </w:p>
    <w:tbl>
      <w:tblPr>
        <w:tblpPr w:leftFromText="180" w:rightFromText="180" w:vertAnchor="page" w:horzAnchor="margin" w:tblpXSpec="center" w:tblpY="2221"/>
        <w:bidiVisual/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 w:themeFill="accent5" w:themeFillTint="66"/>
        <w:tblLayout w:type="fixed"/>
        <w:tblLook w:val="0000" w:firstRow="0" w:lastRow="0" w:firstColumn="0" w:lastColumn="0" w:noHBand="0" w:noVBand="0"/>
      </w:tblPr>
      <w:tblGrid>
        <w:gridCol w:w="1645"/>
        <w:gridCol w:w="1559"/>
        <w:gridCol w:w="2410"/>
        <w:gridCol w:w="927"/>
        <w:gridCol w:w="530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927"/>
      </w:tblGrid>
      <w:tr w:rsidR="00EF49F6" w:rsidRPr="00FE2B72" w:rsidTr="00EF49F6">
        <w:trPr>
          <w:trHeight w:val="346"/>
        </w:trPr>
        <w:tc>
          <w:tcPr>
            <w:tcW w:w="1645" w:type="dxa"/>
            <w:vMerge w:val="restart"/>
            <w:shd w:val="clear" w:color="auto" w:fill="BDD6EE" w:themeFill="accent5" w:themeFillTint="66"/>
          </w:tcPr>
          <w:p w:rsidR="00EF49F6" w:rsidRPr="009E1EAC" w:rsidRDefault="00EF49F6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40"/>
                <w:szCs w:val="40"/>
                <w:lang w:bidi="ar-IQ"/>
              </w:rPr>
            </w:pPr>
            <w:r w:rsidRPr="009E1EAC">
              <w:rPr>
                <w:rFonts w:ascii="Cambria" w:eastAsia="Calibri" w:hAnsi="Cambria" w:cs="Times New Roman" w:hint="cs"/>
                <w:b/>
                <w:bCs/>
                <w:color w:val="000000"/>
                <w:sz w:val="40"/>
                <w:szCs w:val="40"/>
                <w:rtl/>
                <w:lang w:bidi="ar-IQ"/>
              </w:rPr>
              <w:t xml:space="preserve">الثانية 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:rsidR="00EF49F6" w:rsidRPr="00FE2B72" w:rsidRDefault="00EF49F6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proofErr w:type="spellStart"/>
            <w:r w:rsidRPr="005A3323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Hist</w:t>
            </w:r>
            <w:proofErr w:type="spellEnd"/>
            <w:r w:rsidRPr="005A3323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 xml:space="preserve"> 210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:rsidR="00EF49F6" w:rsidRPr="00FE2B72" w:rsidRDefault="00EF49F6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A3323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Histology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EF49F6" w:rsidRPr="00FE2B72" w:rsidRDefault="00EF49F6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E1EAC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E1EAC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E1EAC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E1EAC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E1EAC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E1EAC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E1EAC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19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E1EAC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E1EAC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E1EAC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E1EAC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</w:tr>
      <w:tr w:rsidR="00EF49F6" w:rsidRPr="00FE2B72" w:rsidTr="00EF49F6">
        <w:trPr>
          <w:trHeight w:val="346"/>
        </w:trPr>
        <w:tc>
          <w:tcPr>
            <w:tcW w:w="1645" w:type="dxa"/>
            <w:vMerge/>
            <w:shd w:val="clear" w:color="auto" w:fill="BDD6EE" w:themeFill="accent5" w:themeFillTint="66"/>
          </w:tcPr>
          <w:p w:rsidR="00EF49F6" w:rsidRPr="009E1EAC" w:rsidRDefault="00EF49F6" w:rsidP="00835CD5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40"/>
                <w:szCs w:val="40"/>
                <w:lang w:bidi="ar-IQ"/>
              </w:rPr>
            </w:pPr>
          </w:p>
        </w:tc>
        <w:tc>
          <w:tcPr>
            <w:tcW w:w="1559" w:type="dxa"/>
            <w:shd w:val="clear" w:color="auto" w:fill="BDD6EE" w:themeFill="accent5" w:themeFillTint="66"/>
          </w:tcPr>
          <w:p w:rsidR="00EF49F6" w:rsidRPr="00FE2B72" w:rsidRDefault="00EF49F6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proofErr w:type="spellStart"/>
            <w:r w:rsidRPr="00B97594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MePE</w:t>
            </w:r>
            <w:proofErr w:type="spellEnd"/>
            <w:r w:rsidRPr="00B97594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 xml:space="preserve"> 221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:rsidR="00EF49F6" w:rsidRPr="00FE2B72" w:rsidRDefault="00EF49F6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proofErr w:type="spellStart"/>
            <w:r w:rsidRPr="002B198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MedicalParasitology</w:t>
            </w:r>
            <w:proofErr w:type="spellEnd"/>
            <w:r w:rsidRPr="002B1981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&amp;  Entomology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EF49F6" w:rsidRPr="00FE2B72" w:rsidRDefault="00EF49F6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E1EAC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E1EAC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E1EAC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E1EAC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E1EAC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E1EAC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E1EAC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19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E1EAC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E1EAC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E1EAC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E1EAC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</w:tr>
      <w:tr w:rsidR="00EF49F6" w:rsidRPr="00FE2B72" w:rsidTr="00EF49F6">
        <w:trPr>
          <w:trHeight w:val="329"/>
        </w:trPr>
        <w:tc>
          <w:tcPr>
            <w:tcW w:w="1645" w:type="dxa"/>
            <w:vMerge w:val="restart"/>
            <w:shd w:val="clear" w:color="auto" w:fill="BDD6EE" w:themeFill="accent5" w:themeFillTint="66"/>
          </w:tcPr>
          <w:p w:rsidR="00EF49F6" w:rsidRPr="009E1EAC" w:rsidRDefault="00EF49F6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40"/>
                <w:szCs w:val="40"/>
                <w:lang w:bidi="ar-IQ"/>
              </w:rPr>
            </w:pPr>
            <w:r w:rsidRPr="009E1EAC">
              <w:rPr>
                <w:rFonts w:ascii="Cambria" w:eastAsia="Calibri" w:hAnsi="Cambria" w:cs="Times New Roman" w:hint="cs"/>
                <w:b/>
                <w:bCs/>
                <w:color w:val="000000"/>
                <w:sz w:val="40"/>
                <w:szCs w:val="40"/>
                <w:rtl/>
                <w:lang w:bidi="ar-IQ"/>
              </w:rPr>
              <w:t xml:space="preserve">الثانية 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:rsidR="00EF49F6" w:rsidRPr="00FE2B72" w:rsidRDefault="00EF49F6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A814B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Cl Bi 231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:rsidR="00EF49F6" w:rsidRPr="00FE2B72" w:rsidRDefault="00EF49F6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A814B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Clinical Biochemistry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EF49F6" w:rsidRPr="00FE2B72" w:rsidRDefault="00EF49F6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E1EAC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E1EAC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E1EAC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E1EAC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E1EAC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E1EAC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E1EAC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19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E1EAC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E1EAC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E1EAC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E1EAC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</w:tr>
      <w:tr w:rsidR="00EF49F6" w:rsidRPr="00FE2B72" w:rsidTr="00EF49F6">
        <w:trPr>
          <w:trHeight w:val="462"/>
        </w:trPr>
        <w:tc>
          <w:tcPr>
            <w:tcW w:w="1645" w:type="dxa"/>
            <w:vMerge/>
            <w:shd w:val="clear" w:color="auto" w:fill="BDD6EE" w:themeFill="accent5" w:themeFillTint="66"/>
          </w:tcPr>
          <w:p w:rsidR="00EF49F6" w:rsidRPr="00FE2B72" w:rsidRDefault="00EF49F6" w:rsidP="00835CD5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559" w:type="dxa"/>
            <w:shd w:val="clear" w:color="auto" w:fill="BDD6EE" w:themeFill="accent5" w:themeFillTint="66"/>
          </w:tcPr>
          <w:p w:rsidR="00EF49F6" w:rsidRPr="00FE2B72" w:rsidRDefault="00EF49F6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proofErr w:type="spellStart"/>
            <w:r w:rsidRPr="00CE1337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Micr</w:t>
            </w:r>
            <w:proofErr w:type="spellEnd"/>
            <w:r w:rsidRPr="00CE1337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 xml:space="preserve"> 240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:rsidR="00EF49F6" w:rsidRPr="00FE2B72" w:rsidRDefault="00EF49F6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CE1337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Microbiology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EF49F6" w:rsidRPr="00FE2B72" w:rsidRDefault="00EF49F6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E1EAC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E1EAC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E1EAC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E1EAC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E1EAC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E1EAC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E1EAC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19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E1EAC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E1EAC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E1EAC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EF49F6" w:rsidRPr="009E1EAC" w:rsidRDefault="00EF49F6" w:rsidP="009E1EAC">
            <w:pPr>
              <w:spacing w:line="360" w:lineRule="auto"/>
              <w:jc w:val="center"/>
              <w:rPr>
                <w:sz w:val="36"/>
                <w:szCs w:val="36"/>
              </w:rPr>
            </w:pPr>
            <w:r w:rsidRPr="009E1EAC">
              <w:rPr>
                <w:rFonts w:cs="Times New Roman" w:hint="cs"/>
                <w:sz w:val="36"/>
                <w:szCs w:val="36"/>
                <w:rtl/>
              </w:rPr>
              <w:t>√</w:t>
            </w:r>
          </w:p>
        </w:tc>
      </w:tr>
    </w:tbl>
    <w:p w:rsidR="00EF49F6" w:rsidRDefault="00EF49F6" w:rsidP="00EF49F6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rPr>
          <w:b/>
          <w:bCs/>
          <w:color w:val="993300"/>
          <w:sz w:val="32"/>
          <w:szCs w:val="32"/>
          <w:rtl/>
          <w:lang w:bidi="ar-IQ"/>
        </w:rPr>
      </w:pPr>
    </w:p>
    <w:p w:rsidR="005F6F6A" w:rsidRDefault="005F6F6A" w:rsidP="00EF49F6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rPr>
          <w:b/>
          <w:bCs/>
          <w:color w:val="993300"/>
          <w:sz w:val="32"/>
          <w:szCs w:val="32"/>
          <w:rtl/>
          <w:lang w:bidi="ar-IQ"/>
        </w:rPr>
      </w:pPr>
    </w:p>
    <w:p w:rsidR="005F6F6A" w:rsidRDefault="005F6F6A" w:rsidP="00EF49F6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rPr>
          <w:b/>
          <w:bCs/>
          <w:color w:val="993300"/>
          <w:sz w:val="32"/>
          <w:szCs w:val="32"/>
          <w:rtl/>
          <w:lang w:bidi="ar-IQ"/>
        </w:rPr>
      </w:pPr>
    </w:p>
    <w:p w:rsidR="005F6F6A" w:rsidRDefault="005F6F6A" w:rsidP="00EF49F6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rPr>
          <w:b/>
          <w:bCs/>
          <w:color w:val="993300"/>
          <w:sz w:val="32"/>
          <w:szCs w:val="32"/>
          <w:rtl/>
          <w:lang w:bidi="ar-IQ"/>
        </w:rPr>
      </w:pPr>
    </w:p>
    <w:p w:rsidR="005F6F6A" w:rsidRDefault="005F6F6A" w:rsidP="00EF49F6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rPr>
          <w:b/>
          <w:bCs/>
          <w:color w:val="993300"/>
          <w:sz w:val="32"/>
          <w:szCs w:val="32"/>
          <w:rtl/>
          <w:lang w:bidi="ar-IQ"/>
        </w:rPr>
      </w:pPr>
    </w:p>
    <w:p w:rsidR="005F6F6A" w:rsidRDefault="005F6F6A" w:rsidP="00EF49F6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rPr>
          <w:b/>
          <w:bCs/>
          <w:color w:val="993300"/>
          <w:sz w:val="32"/>
          <w:szCs w:val="32"/>
          <w:rtl/>
          <w:lang w:bidi="ar-IQ"/>
        </w:rPr>
      </w:pPr>
    </w:p>
    <w:tbl>
      <w:tblPr>
        <w:tblpPr w:leftFromText="180" w:rightFromText="180" w:vertAnchor="page" w:horzAnchor="margin" w:tblpXSpec="center" w:tblpY="2221"/>
        <w:bidiVisual/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 w:themeFill="accent5" w:themeFillTint="66"/>
        <w:tblLayout w:type="fixed"/>
        <w:tblLook w:val="0000" w:firstRow="0" w:lastRow="0" w:firstColumn="0" w:lastColumn="0" w:noHBand="0" w:noVBand="0"/>
      </w:tblPr>
      <w:tblGrid>
        <w:gridCol w:w="1645"/>
        <w:gridCol w:w="1559"/>
        <w:gridCol w:w="2410"/>
        <w:gridCol w:w="927"/>
        <w:gridCol w:w="530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927"/>
      </w:tblGrid>
      <w:tr w:rsidR="00835CD5" w:rsidRPr="009E1EAC" w:rsidTr="009E1EAC">
        <w:trPr>
          <w:trHeight w:val="237"/>
        </w:trPr>
        <w:tc>
          <w:tcPr>
            <w:tcW w:w="1645" w:type="dxa"/>
            <w:vMerge w:val="restart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E1EAC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الثانية 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proofErr w:type="spellStart"/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HuPh</w:t>
            </w:r>
            <w:proofErr w:type="spellEnd"/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 xml:space="preserve"> 250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Human physiology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E1EAC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</w:tr>
      <w:tr w:rsidR="00835CD5" w:rsidRPr="009E1EAC" w:rsidTr="009E1EAC">
        <w:trPr>
          <w:trHeight w:val="300"/>
        </w:trPr>
        <w:tc>
          <w:tcPr>
            <w:tcW w:w="1645" w:type="dxa"/>
            <w:vMerge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proofErr w:type="spellStart"/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MoBi</w:t>
            </w:r>
            <w:proofErr w:type="spellEnd"/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 xml:space="preserve"> 260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Molecular Biology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E1EAC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</w:tr>
      <w:tr w:rsidR="00835CD5" w:rsidRPr="009E1EAC" w:rsidTr="009E1EAC">
        <w:trPr>
          <w:trHeight w:val="285"/>
        </w:trPr>
        <w:tc>
          <w:tcPr>
            <w:tcW w:w="1645" w:type="dxa"/>
            <w:vMerge w:val="restart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E1EAC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الثانية </w:t>
            </w:r>
          </w:p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Bios270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Biostatistics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E1EAC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</w:tr>
      <w:tr w:rsidR="00835CD5" w:rsidRPr="009E1EAC" w:rsidTr="009E1EAC">
        <w:trPr>
          <w:trHeight w:val="255"/>
        </w:trPr>
        <w:tc>
          <w:tcPr>
            <w:tcW w:w="1645" w:type="dxa"/>
            <w:vMerge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EnLa262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English Language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E1EAC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</w:tr>
      <w:tr w:rsidR="00835CD5" w:rsidRPr="009E1EAC" w:rsidTr="009E1EAC">
        <w:trPr>
          <w:trHeight w:val="195"/>
        </w:trPr>
        <w:tc>
          <w:tcPr>
            <w:tcW w:w="1645" w:type="dxa"/>
            <w:vMerge w:val="restart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E1EAC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الثالثة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proofErr w:type="spellStart"/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Hist</w:t>
            </w:r>
            <w:proofErr w:type="spellEnd"/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 xml:space="preserve"> 311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Histopathology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E1EAC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</w:tr>
      <w:tr w:rsidR="00835CD5" w:rsidRPr="009E1EAC" w:rsidTr="009E1EAC">
        <w:trPr>
          <w:trHeight w:val="345"/>
        </w:trPr>
        <w:tc>
          <w:tcPr>
            <w:tcW w:w="1645" w:type="dxa"/>
            <w:vMerge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proofErr w:type="spellStart"/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Hema</w:t>
            </w:r>
            <w:proofErr w:type="spellEnd"/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 xml:space="preserve"> 320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Hematology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E1EAC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</w:tr>
      <w:tr w:rsidR="00835CD5" w:rsidRPr="009E1EAC" w:rsidTr="009E1EAC">
        <w:trPr>
          <w:trHeight w:val="360"/>
        </w:trPr>
        <w:tc>
          <w:tcPr>
            <w:tcW w:w="1645" w:type="dxa"/>
            <w:vMerge w:val="restart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E1EAC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الثالثة</w:t>
            </w:r>
          </w:p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proofErr w:type="spellStart"/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ViMy</w:t>
            </w:r>
            <w:proofErr w:type="spellEnd"/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 xml:space="preserve"> 330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Virology &amp; Mycology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E1EAC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</w:tr>
      <w:tr w:rsidR="00835CD5" w:rsidRPr="009E1EAC" w:rsidTr="009E1EAC">
        <w:trPr>
          <w:trHeight w:val="180"/>
        </w:trPr>
        <w:tc>
          <w:tcPr>
            <w:tcW w:w="1645" w:type="dxa"/>
            <w:vMerge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proofErr w:type="spellStart"/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ClCh</w:t>
            </w:r>
            <w:proofErr w:type="spellEnd"/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 xml:space="preserve"> 332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Clinical Chemistry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E1EAC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</w:tr>
      <w:tr w:rsidR="00835CD5" w:rsidRPr="009E1EAC" w:rsidTr="009E1EAC">
        <w:trPr>
          <w:trHeight w:val="346"/>
        </w:trPr>
        <w:tc>
          <w:tcPr>
            <w:tcW w:w="1645" w:type="dxa"/>
            <w:vMerge w:val="restart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E1EAC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الثالثة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proofErr w:type="spellStart"/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HuGe</w:t>
            </w:r>
            <w:proofErr w:type="spellEnd"/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 xml:space="preserve"> 350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Human Genetics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E1EAC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</w:tr>
      <w:tr w:rsidR="00835CD5" w:rsidRPr="009E1EAC" w:rsidTr="009E1EAC">
        <w:trPr>
          <w:trHeight w:val="346"/>
        </w:trPr>
        <w:tc>
          <w:tcPr>
            <w:tcW w:w="1645" w:type="dxa"/>
            <w:vMerge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55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proofErr w:type="spellStart"/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Immu</w:t>
            </w:r>
            <w:proofErr w:type="spellEnd"/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 xml:space="preserve"> 361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Immunology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E1EAC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</w:tr>
      <w:tr w:rsidR="00835CD5" w:rsidRPr="009E1EAC" w:rsidTr="009E1EAC">
        <w:trPr>
          <w:trHeight w:val="195"/>
        </w:trPr>
        <w:tc>
          <w:tcPr>
            <w:tcW w:w="1645" w:type="dxa"/>
            <w:vMerge w:val="restart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E1EAC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الثالثة 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proofErr w:type="spellStart"/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AdLT</w:t>
            </w:r>
            <w:proofErr w:type="spellEnd"/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 xml:space="preserve"> 370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Advanced laboratory techniques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  <w:p w:rsidR="005F6F6A" w:rsidRPr="009E1EAC" w:rsidRDefault="005F6F6A" w:rsidP="00835CD5">
            <w:pPr>
              <w:rPr>
                <w:rFonts w:ascii="Cambria" w:eastAsia="Calibri" w:hAnsi="Cambria" w:cs="Times New Roman"/>
                <w:sz w:val="24"/>
                <w:szCs w:val="24"/>
                <w:rtl/>
                <w:lang w:bidi="ar-IQ"/>
              </w:rPr>
            </w:pPr>
            <w:r w:rsidRPr="009E1EAC">
              <w:rPr>
                <w:rFonts w:ascii="Cambria" w:eastAsia="Calibri" w:hAnsi="Cambria" w:cs="Times New Roman" w:hint="cs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</w:tr>
      <w:tr w:rsidR="00835CD5" w:rsidRPr="009E1EAC" w:rsidTr="009E1EAC">
        <w:trPr>
          <w:trHeight w:val="120"/>
        </w:trPr>
        <w:tc>
          <w:tcPr>
            <w:tcW w:w="1645" w:type="dxa"/>
            <w:vMerge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EnLa363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English Language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E1EAC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</w:tr>
      <w:tr w:rsidR="00835CD5" w:rsidRPr="009E1EAC" w:rsidTr="009E1EAC">
        <w:trPr>
          <w:trHeight w:val="210"/>
        </w:trPr>
        <w:tc>
          <w:tcPr>
            <w:tcW w:w="1645" w:type="dxa"/>
            <w:vMerge w:val="restart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E1EAC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الثالثة 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proofErr w:type="spellStart"/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CoAB</w:t>
            </w:r>
            <w:proofErr w:type="spellEnd"/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 xml:space="preserve"> 380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Computer Application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E1EAC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</w:tr>
      <w:tr w:rsidR="00835CD5" w:rsidRPr="009E1EAC" w:rsidTr="009E1EAC">
        <w:trPr>
          <w:trHeight w:val="392"/>
        </w:trPr>
        <w:tc>
          <w:tcPr>
            <w:tcW w:w="1645" w:type="dxa"/>
            <w:vMerge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410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27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</w:tr>
      <w:tr w:rsidR="00835CD5" w:rsidRPr="009E1EAC" w:rsidTr="009E1EAC">
        <w:trPr>
          <w:trHeight w:val="165"/>
        </w:trPr>
        <w:tc>
          <w:tcPr>
            <w:tcW w:w="1645" w:type="dxa"/>
            <w:vMerge w:val="restart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E1EAC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الرابعة 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proofErr w:type="spellStart"/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ClIm</w:t>
            </w:r>
            <w:proofErr w:type="spellEnd"/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 xml:space="preserve"> 462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Clinical Immunology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E1EAC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</w:tr>
      <w:tr w:rsidR="00835CD5" w:rsidRPr="009E1EAC" w:rsidTr="009E1EAC">
        <w:trPr>
          <w:trHeight w:val="150"/>
        </w:trPr>
        <w:tc>
          <w:tcPr>
            <w:tcW w:w="1645" w:type="dxa"/>
            <w:vMerge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proofErr w:type="spellStart"/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DiBa</w:t>
            </w:r>
            <w:proofErr w:type="spellEnd"/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 xml:space="preserve"> 420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Diagnostic Bacteriology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E1EAC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</w:tr>
      <w:tr w:rsidR="00835CD5" w:rsidRPr="009E1EAC" w:rsidTr="009E1EAC">
        <w:trPr>
          <w:trHeight w:val="149"/>
        </w:trPr>
        <w:tc>
          <w:tcPr>
            <w:tcW w:w="1645" w:type="dxa"/>
            <w:vMerge w:val="restart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E1EAC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الرابعة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proofErr w:type="spellStart"/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AdCB</w:t>
            </w:r>
            <w:proofErr w:type="spellEnd"/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 xml:space="preserve"> 433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Advance  Clinical biochemistry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E1EAC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</w:tr>
      <w:tr w:rsidR="00835CD5" w:rsidRPr="009E1EAC" w:rsidTr="009E1EAC">
        <w:trPr>
          <w:trHeight w:val="165"/>
        </w:trPr>
        <w:tc>
          <w:tcPr>
            <w:tcW w:w="1645" w:type="dxa"/>
            <w:vMerge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proofErr w:type="spellStart"/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MePa</w:t>
            </w:r>
            <w:proofErr w:type="spellEnd"/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 xml:space="preserve"> 422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Medical Parasitology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E1EAC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</w:tr>
      <w:tr w:rsidR="00835CD5" w:rsidRPr="009E1EAC" w:rsidTr="009E1EAC">
        <w:trPr>
          <w:trHeight w:val="119"/>
        </w:trPr>
        <w:tc>
          <w:tcPr>
            <w:tcW w:w="1645" w:type="dxa"/>
            <w:vMerge w:val="restart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E1EAC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الرابعة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proofErr w:type="spellStart"/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BlTr</w:t>
            </w:r>
            <w:proofErr w:type="spellEnd"/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 xml:space="preserve"> 450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Blood transfusion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E1EAC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</w:tr>
      <w:tr w:rsidR="00835CD5" w:rsidRPr="009E1EAC" w:rsidTr="009E1EAC">
        <w:trPr>
          <w:trHeight w:val="195"/>
        </w:trPr>
        <w:tc>
          <w:tcPr>
            <w:tcW w:w="1645" w:type="dxa"/>
            <w:vMerge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proofErr w:type="spellStart"/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Hist</w:t>
            </w:r>
            <w:proofErr w:type="spellEnd"/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 xml:space="preserve"> 412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Histopathology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E1EAC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</w:tr>
      <w:tr w:rsidR="00835CD5" w:rsidRPr="009E1EAC" w:rsidTr="009E1EAC">
        <w:trPr>
          <w:trHeight w:val="180"/>
        </w:trPr>
        <w:tc>
          <w:tcPr>
            <w:tcW w:w="1645" w:type="dxa"/>
            <w:vMerge w:val="restart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E1EAC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الرابعة 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proofErr w:type="spellStart"/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LaMa</w:t>
            </w:r>
            <w:proofErr w:type="spellEnd"/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 xml:space="preserve"> 470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Laboratory management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E1EAC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</w:tr>
      <w:tr w:rsidR="00835CD5" w:rsidRPr="009E1EAC" w:rsidTr="009E1EAC">
        <w:trPr>
          <w:trHeight w:val="134"/>
        </w:trPr>
        <w:tc>
          <w:tcPr>
            <w:tcW w:w="1645" w:type="dxa"/>
            <w:vMerge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EnLa464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English Language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E1EAC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</w:tr>
      <w:tr w:rsidR="00835CD5" w:rsidRPr="009E1EAC" w:rsidTr="009E1EAC">
        <w:trPr>
          <w:trHeight w:val="210"/>
        </w:trPr>
        <w:tc>
          <w:tcPr>
            <w:tcW w:w="1645" w:type="dxa"/>
            <w:vMerge w:val="restart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proofErr w:type="spellStart"/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Proj</w:t>
            </w:r>
            <w:proofErr w:type="spellEnd"/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 xml:space="preserve"> 480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9E1EAC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Project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9E1EAC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اساسي</w:t>
            </w:r>
          </w:p>
        </w:tc>
        <w:tc>
          <w:tcPr>
            <w:tcW w:w="530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</w:tr>
      <w:tr w:rsidR="00835CD5" w:rsidRPr="009E1EAC" w:rsidTr="009E1EAC">
        <w:trPr>
          <w:trHeight w:val="105"/>
        </w:trPr>
        <w:tc>
          <w:tcPr>
            <w:tcW w:w="1645" w:type="dxa"/>
            <w:vMerge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410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27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518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  <w:tc>
          <w:tcPr>
            <w:tcW w:w="927" w:type="dxa"/>
            <w:shd w:val="clear" w:color="auto" w:fill="BDD6EE" w:themeFill="accent5" w:themeFillTint="66"/>
          </w:tcPr>
          <w:p w:rsidR="005F6F6A" w:rsidRPr="009E1EAC" w:rsidRDefault="005F6F6A" w:rsidP="00835CD5">
            <w:pPr>
              <w:rPr>
                <w:sz w:val="24"/>
                <w:szCs w:val="24"/>
              </w:rPr>
            </w:pPr>
            <w:r w:rsidRPr="009E1EAC">
              <w:rPr>
                <w:rFonts w:cs="Times New Roman" w:hint="cs"/>
                <w:sz w:val="24"/>
                <w:szCs w:val="24"/>
                <w:rtl/>
              </w:rPr>
              <w:t>√</w:t>
            </w:r>
          </w:p>
        </w:tc>
      </w:tr>
    </w:tbl>
    <w:p w:rsidR="005F6F6A" w:rsidRDefault="005F6F6A" w:rsidP="00EF49F6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rPr>
          <w:b/>
          <w:bCs/>
          <w:color w:val="993300"/>
          <w:sz w:val="32"/>
          <w:szCs w:val="32"/>
          <w:rtl/>
          <w:lang w:bidi="ar-IQ"/>
        </w:rPr>
        <w:sectPr w:rsidR="005F6F6A" w:rsidSect="009E1EAC">
          <w:pgSz w:w="16838" w:h="11906" w:orient="landscape" w:code="9"/>
          <w:pgMar w:top="2659" w:right="1797" w:bottom="1260" w:left="1797" w:header="709" w:footer="709" w:gutter="0"/>
          <w:paperSrc w:other="7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EF49F6" w:rsidRDefault="00EF49F6" w:rsidP="00C85E59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rPr>
          <w:b/>
          <w:bCs/>
          <w:color w:val="993300"/>
          <w:sz w:val="32"/>
          <w:szCs w:val="32"/>
          <w:rtl/>
        </w:rPr>
      </w:pPr>
    </w:p>
    <w:sectPr w:rsidR="00EF49F6" w:rsidSect="001C1CD7"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4F7" w:rsidRDefault="006464F7">
      <w:r>
        <w:separator/>
      </w:r>
    </w:p>
  </w:endnote>
  <w:endnote w:type="continuationSeparator" w:id="0">
    <w:p w:rsidR="006464F7" w:rsidRDefault="0064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altName w:val="Arial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5023"/>
      <w:gridCol w:w="1116"/>
      <w:gridCol w:w="5022"/>
    </w:tblGrid>
    <w:tr w:rsidR="005A6DF0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5A6DF0" w:rsidRPr="004C6D08" w:rsidRDefault="005A6DF0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5A6DF0" w:rsidRPr="00807DE1" w:rsidRDefault="005A6DF0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4C6D08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8D7ADD" w:rsidRPr="008D7ADD">
            <w:rPr>
              <w:rFonts w:ascii="Cambria" w:hAnsi="Cambria"/>
              <w:b/>
              <w:bCs/>
              <w:noProof/>
              <w:rtl/>
              <w:lang w:val="ar-SA"/>
            </w:rPr>
            <w:t>10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5A6DF0" w:rsidRPr="004C6D08" w:rsidRDefault="005A6DF0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5A6DF0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5A6DF0" w:rsidRPr="004C6D08" w:rsidRDefault="005A6DF0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5A6DF0" w:rsidRPr="004C6D08" w:rsidRDefault="005A6DF0" w:rsidP="00807DE1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5A6DF0" w:rsidRPr="004C6D08" w:rsidRDefault="005A6DF0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:rsidR="005A6DF0" w:rsidRDefault="005A6D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4F7" w:rsidRDefault="006464F7">
      <w:r>
        <w:separator/>
      </w:r>
    </w:p>
  </w:footnote>
  <w:footnote w:type="continuationSeparator" w:id="0">
    <w:p w:rsidR="006464F7" w:rsidRDefault="00646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1F2D5E"/>
    <w:multiLevelType w:val="hybridMultilevel"/>
    <w:tmpl w:val="A76E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4D46BD0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36125"/>
    <w:multiLevelType w:val="hybridMultilevel"/>
    <w:tmpl w:val="377047D4"/>
    <w:lvl w:ilvl="0" w:tplc="74D46B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8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9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1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6C769A"/>
    <w:multiLevelType w:val="hybridMultilevel"/>
    <w:tmpl w:val="761EB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6"/>
  </w:num>
  <w:num w:numId="3">
    <w:abstractNumId w:val="15"/>
  </w:num>
  <w:num w:numId="4">
    <w:abstractNumId w:val="6"/>
  </w:num>
  <w:num w:numId="5">
    <w:abstractNumId w:val="8"/>
  </w:num>
  <w:num w:numId="6">
    <w:abstractNumId w:val="25"/>
  </w:num>
  <w:num w:numId="7">
    <w:abstractNumId w:val="27"/>
  </w:num>
  <w:num w:numId="8">
    <w:abstractNumId w:val="24"/>
  </w:num>
  <w:num w:numId="9">
    <w:abstractNumId w:val="26"/>
  </w:num>
  <w:num w:numId="10">
    <w:abstractNumId w:val="11"/>
  </w:num>
  <w:num w:numId="11">
    <w:abstractNumId w:val="10"/>
  </w:num>
  <w:num w:numId="12">
    <w:abstractNumId w:val="0"/>
  </w:num>
  <w:num w:numId="13">
    <w:abstractNumId w:val="32"/>
  </w:num>
  <w:num w:numId="14">
    <w:abstractNumId w:val="37"/>
  </w:num>
  <w:num w:numId="15">
    <w:abstractNumId w:val="3"/>
  </w:num>
  <w:num w:numId="16">
    <w:abstractNumId w:val="23"/>
  </w:num>
  <w:num w:numId="17">
    <w:abstractNumId w:val="18"/>
  </w:num>
  <w:num w:numId="18">
    <w:abstractNumId w:val="35"/>
  </w:num>
  <w:num w:numId="19">
    <w:abstractNumId w:val="20"/>
  </w:num>
  <w:num w:numId="20">
    <w:abstractNumId w:val="5"/>
  </w:num>
  <w:num w:numId="21">
    <w:abstractNumId w:val="34"/>
  </w:num>
  <w:num w:numId="22">
    <w:abstractNumId w:val="21"/>
  </w:num>
  <w:num w:numId="23">
    <w:abstractNumId w:val="12"/>
  </w:num>
  <w:num w:numId="24">
    <w:abstractNumId w:val="31"/>
  </w:num>
  <w:num w:numId="25">
    <w:abstractNumId w:val="2"/>
  </w:num>
  <w:num w:numId="26">
    <w:abstractNumId w:val="30"/>
  </w:num>
  <w:num w:numId="27">
    <w:abstractNumId w:val="16"/>
  </w:num>
  <w:num w:numId="28">
    <w:abstractNumId w:val="28"/>
  </w:num>
  <w:num w:numId="29">
    <w:abstractNumId w:val="22"/>
  </w:num>
  <w:num w:numId="30">
    <w:abstractNumId w:val="9"/>
  </w:num>
  <w:num w:numId="31">
    <w:abstractNumId w:val="19"/>
  </w:num>
  <w:num w:numId="32">
    <w:abstractNumId w:val="33"/>
  </w:num>
  <w:num w:numId="33">
    <w:abstractNumId w:val="4"/>
  </w:num>
  <w:num w:numId="34">
    <w:abstractNumId w:val="13"/>
  </w:num>
  <w:num w:numId="35">
    <w:abstractNumId w:val="7"/>
  </w:num>
  <w:num w:numId="36">
    <w:abstractNumId w:val="1"/>
  </w:num>
  <w:num w:numId="37">
    <w:abstractNumId w:val="14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42A"/>
    <w:rsid w:val="00005774"/>
    <w:rsid w:val="00007B9F"/>
    <w:rsid w:val="000428A6"/>
    <w:rsid w:val="00063AD7"/>
    <w:rsid w:val="00070BE9"/>
    <w:rsid w:val="0007159B"/>
    <w:rsid w:val="0008002F"/>
    <w:rsid w:val="00090A55"/>
    <w:rsid w:val="000A1C7A"/>
    <w:rsid w:val="000A67F9"/>
    <w:rsid w:val="000A69B4"/>
    <w:rsid w:val="000B4430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696E"/>
    <w:rsid w:val="00182552"/>
    <w:rsid w:val="001832C8"/>
    <w:rsid w:val="001B0307"/>
    <w:rsid w:val="001B15C7"/>
    <w:rsid w:val="001B51E2"/>
    <w:rsid w:val="001C1CD7"/>
    <w:rsid w:val="001D678C"/>
    <w:rsid w:val="002000D6"/>
    <w:rsid w:val="00203A53"/>
    <w:rsid w:val="0020555A"/>
    <w:rsid w:val="002358AF"/>
    <w:rsid w:val="00236F0D"/>
    <w:rsid w:val="0023793A"/>
    <w:rsid w:val="00242DCC"/>
    <w:rsid w:val="00286F76"/>
    <w:rsid w:val="00297E64"/>
    <w:rsid w:val="002B28B2"/>
    <w:rsid w:val="002D2398"/>
    <w:rsid w:val="002D2446"/>
    <w:rsid w:val="002F032D"/>
    <w:rsid w:val="002F1537"/>
    <w:rsid w:val="00302DBE"/>
    <w:rsid w:val="00305509"/>
    <w:rsid w:val="0030567D"/>
    <w:rsid w:val="003068D1"/>
    <w:rsid w:val="003132A6"/>
    <w:rsid w:val="00327FCC"/>
    <w:rsid w:val="0034068F"/>
    <w:rsid w:val="003669FA"/>
    <w:rsid w:val="00372012"/>
    <w:rsid w:val="0038255C"/>
    <w:rsid w:val="00391001"/>
    <w:rsid w:val="00391BA9"/>
    <w:rsid w:val="003969D7"/>
    <w:rsid w:val="003A16B8"/>
    <w:rsid w:val="003A3412"/>
    <w:rsid w:val="003A6895"/>
    <w:rsid w:val="003C56DD"/>
    <w:rsid w:val="003D4EAF"/>
    <w:rsid w:val="003D742A"/>
    <w:rsid w:val="003D7925"/>
    <w:rsid w:val="003E04B9"/>
    <w:rsid w:val="003E179B"/>
    <w:rsid w:val="003E55DB"/>
    <w:rsid w:val="003F5DF9"/>
    <w:rsid w:val="003F6248"/>
    <w:rsid w:val="00406DC6"/>
    <w:rsid w:val="004361D7"/>
    <w:rsid w:val="004662C5"/>
    <w:rsid w:val="00473DFB"/>
    <w:rsid w:val="0048407D"/>
    <w:rsid w:val="004A4634"/>
    <w:rsid w:val="004A6A6D"/>
    <w:rsid w:val="004C6D08"/>
    <w:rsid w:val="004D2002"/>
    <w:rsid w:val="004D3497"/>
    <w:rsid w:val="004E0EBA"/>
    <w:rsid w:val="004E3ECF"/>
    <w:rsid w:val="004E60C2"/>
    <w:rsid w:val="004F0938"/>
    <w:rsid w:val="00516004"/>
    <w:rsid w:val="00521464"/>
    <w:rsid w:val="00534329"/>
    <w:rsid w:val="00535D14"/>
    <w:rsid w:val="00542FE1"/>
    <w:rsid w:val="00581126"/>
    <w:rsid w:val="00581B3C"/>
    <w:rsid w:val="005827E2"/>
    <w:rsid w:val="00584D07"/>
    <w:rsid w:val="00584DA6"/>
    <w:rsid w:val="00595034"/>
    <w:rsid w:val="005A6DF0"/>
    <w:rsid w:val="005B20B7"/>
    <w:rsid w:val="005C050F"/>
    <w:rsid w:val="005C71F0"/>
    <w:rsid w:val="005D644B"/>
    <w:rsid w:val="005D69BE"/>
    <w:rsid w:val="005F6F6A"/>
    <w:rsid w:val="005F733A"/>
    <w:rsid w:val="0060297B"/>
    <w:rsid w:val="006031F2"/>
    <w:rsid w:val="00606B47"/>
    <w:rsid w:val="006101CA"/>
    <w:rsid w:val="006120D9"/>
    <w:rsid w:val="00624259"/>
    <w:rsid w:val="00627034"/>
    <w:rsid w:val="006279D6"/>
    <w:rsid w:val="006315D0"/>
    <w:rsid w:val="006377B6"/>
    <w:rsid w:val="00637C8B"/>
    <w:rsid w:val="006464F7"/>
    <w:rsid w:val="00671EDD"/>
    <w:rsid w:val="00677895"/>
    <w:rsid w:val="006973F9"/>
    <w:rsid w:val="006D4F39"/>
    <w:rsid w:val="00727627"/>
    <w:rsid w:val="0075633E"/>
    <w:rsid w:val="007645B4"/>
    <w:rsid w:val="007716A6"/>
    <w:rsid w:val="0078752C"/>
    <w:rsid w:val="0079031B"/>
    <w:rsid w:val="007A7C20"/>
    <w:rsid w:val="007B0B99"/>
    <w:rsid w:val="007B21F5"/>
    <w:rsid w:val="007F319C"/>
    <w:rsid w:val="00807DE1"/>
    <w:rsid w:val="008215A6"/>
    <w:rsid w:val="00835CD5"/>
    <w:rsid w:val="008467A5"/>
    <w:rsid w:val="008555F9"/>
    <w:rsid w:val="00867A6A"/>
    <w:rsid w:val="00867FFC"/>
    <w:rsid w:val="00873B99"/>
    <w:rsid w:val="0088070E"/>
    <w:rsid w:val="008A3F48"/>
    <w:rsid w:val="008B1371"/>
    <w:rsid w:val="008B2E37"/>
    <w:rsid w:val="008C3854"/>
    <w:rsid w:val="008D7ADD"/>
    <w:rsid w:val="008E27DA"/>
    <w:rsid w:val="008F3E7F"/>
    <w:rsid w:val="00900AC0"/>
    <w:rsid w:val="00902FDF"/>
    <w:rsid w:val="00925B10"/>
    <w:rsid w:val="0093425D"/>
    <w:rsid w:val="00951C08"/>
    <w:rsid w:val="00967B24"/>
    <w:rsid w:val="0098449B"/>
    <w:rsid w:val="0098755F"/>
    <w:rsid w:val="009A07B9"/>
    <w:rsid w:val="009B609A"/>
    <w:rsid w:val="009B68B5"/>
    <w:rsid w:val="009C4ACD"/>
    <w:rsid w:val="009D36E7"/>
    <w:rsid w:val="009D5412"/>
    <w:rsid w:val="009E1EAC"/>
    <w:rsid w:val="009E2D35"/>
    <w:rsid w:val="009F7BAF"/>
    <w:rsid w:val="00A07775"/>
    <w:rsid w:val="00A11A57"/>
    <w:rsid w:val="00A12DBC"/>
    <w:rsid w:val="00A2126F"/>
    <w:rsid w:val="00A30E4D"/>
    <w:rsid w:val="00A32E9F"/>
    <w:rsid w:val="00A658DD"/>
    <w:rsid w:val="00A676A4"/>
    <w:rsid w:val="00A717B0"/>
    <w:rsid w:val="00A76A4C"/>
    <w:rsid w:val="00A85288"/>
    <w:rsid w:val="00AB2B0D"/>
    <w:rsid w:val="00AB6063"/>
    <w:rsid w:val="00AB71A5"/>
    <w:rsid w:val="00AD37EA"/>
    <w:rsid w:val="00AD4058"/>
    <w:rsid w:val="00B04671"/>
    <w:rsid w:val="00B04F90"/>
    <w:rsid w:val="00B15F45"/>
    <w:rsid w:val="00B32265"/>
    <w:rsid w:val="00B412FE"/>
    <w:rsid w:val="00B5102D"/>
    <w:rsid w:val="00B521B7"/>
    <w:rsid w:val="00B7058D"/>
    <w:rsid w:val="00B727AD"/>
    <w:rsid w:val="00B9574F"/>
    <w:rsid w:val="00BC76C0"/>
    <w:rsid w:val="00C342BC"/>
    <w:rsid w:val="00C370D1"/>
    <w:rsid w:val="00C406C2"/>
    <w:rsid w:val="00C4639D"/>
    <w:rsid w:val="00C758B3"/>
    <w:rsid w:val="00C83DB3"/>
    <w:rsid w:val="00C85B2D"/>
    <w:rsid w:val="00C85E59"/>
    <w:rsid w:val="00C90C62"/>
    <w:rsid w:val="00CA2091"/>
    <w:rsid w:val="00CA40AC"/>
    <w:rsid w:val="00CB130B"/>
    <w:rsid w:val="00CB5AF6"/>
    <w:rsid w:val="00CC48E9"/>
    <w:rsid w:val="00CC7B3E"/>
    <w:rsid w:val="00CD3FC9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585F"/>
    <w:rsid w:val="00D80DD5"/>
    <w:rsid w:val="00D84400"/>
    <w:rsid w:val="00D84C32"/>
    <w:rsid w:val="00D92EBE"/>
    <w:rsid w:val="00DB131F"/>
    <w:rsid w:val="00DC5FB3"/>
    <w:rsid w:val="00E1620B"/>
    <w:rsid w:val="00E17DF2"/>
    <w:rsid w:val="00E2684E"/>
    <w:rsid w:val="00E423B5"/>
    <w:rsid w:val="00E4594B"/>
    <w:rsid w:val="00E61516"/>
    <w:rsid w:val="00E734E3"/>
    <w:rsid w:val="00E7597F"/>
    <w:rsid w:val="00E800CD"/>
    <w:rsid w:val="00E81C0D"/>
    <w:rsid w:val="00E9635D"/>
    <w:rsid w:val="00EB39F9"/>
    <w:rsid w:val="00EC2141"/>
    <w:rsid w:val="00EE06F8"/>
    <w:rsid w:val="00EE0DAB"/>
    <w:rsid w:val="00EE1AC2"/>
    <w:rsid w:val="00EE580B"/>
    <w:rsid w:val="00EF49F6"/>
    <w:rsid w:val="00F170F4"/>
    <w:rsid w:val="00F3010C"/>
    <w:rsid w:val="00F352D5"/>
    <w:rsid w:val="00F550BE"/>
    <w:rsid w:val="00F67342"/>
    <w:rsid w:val="00F745F2"/>
    <w:rsid w:val="00F80574"/>
    <w:rsid w:val="00F87100"/>
    <w:rsid w:val="00FB6A6F"/>
    <w:rsid w:val="00FC2D99"/>
    <w:rsid w:val="00FE4D20"/>
    <w:rsid w:val="00FF0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GridTable5DarkAccent5">
    <w:name w:val="Grid Table 5 Dark Accent 5"/>
    <w:basedOn w:val="TableNormal"/>
    <w:uiPriority w:val="50"/>
    <w:rsid w:val="001832C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44CFF-9EC4-42CB-B9CF-576339ACE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1400</Words>
  <Characters>7980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/>
  <LinksUpToDate>false</LinksUpToDate>
  <CharactersWithSpaces>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subject/>
  <dc:creator>Lez</dc:creator>
  <cp:keywords/>
  <cp:lastModifiedBy>SamaOffice</cp:lastModifiedBy>
  <cp:revision>18</cp:revision>
  <cp:lastPrinted>2014-02-11T22:56:00Z</cp:lastPrinted>
  <dcterms:created xsi:type="dcterms:W3CDTF">2021-09-27T09:26:00Z</dcterms:created>
  <dcterms:modified xsi:type="dcterms:W3CDTF">2023-10-18T19:20:00Z</dcterms:modified>
</cp:coreProperties>
</file>