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F5937" w14:textId="77777777" w:rsidR="00301A36" w:rsidRPr="00513798" w:rsidRDefault="00301A36" w:rsidP="00513798">
      <w:pPr>
        <w:spacing w:after="0" w:line="360" w:lineRule="auto"/>
        <w:jc w:val="center"/>
        <w:rPr>
          <w:rFonts w:ascii="Algerian" w:hAnsi="Algerian"/>
          <w:b/>
          <w:bCs/>
          <w:sz w:val="32"/>
          <w:szCs w:val="32"/>
        </w:rPr>
      </w:pPr>
      <w:r w:rsidRPr="00513798">
        <w:rPr>
          <w:rFonts w:ascii="Algerian" w:hAnsi="Algerian"/>
          <w:b/>
          <w:bCs/>
          <w:sz w:val="32"/>
          <w:szCs w:val="32"/>
        </w:rPr>
        <w:t>digestion &amp; absorption</w:t>
      </w:r>
    </w:p>
    <w:p w14:paraId="66DE4F72" w14:textId="77777777" w:rsidR="00301A36" w:rsidRPr="00513798" w:rsidRDefault="00301A36" w:rsidP="00513798">
      <w:pPr>
        <w:spacing w:after="0" w:line="360" w:lineRule="auto"/>
        <w:jc w:val="both"/>
        <w:rPr>
          <w:rFonts w:asciiTheme="minorBidi" w:hAnsiTheme="minorBidi"/>
          <w:b/>
          <w:bCs/>
          <w:sz w:val="24"/>
          <w:szCs w:val="24"/>
        </w:rPr>
      </w:pPr>
    </w:p>
    <w:p w14:paraId="799AB8A7"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Digestion is the chemical breakdown of complex biological molecules into their component parts in order to be easily absorbed with filtering of the harmful substances and getting rid of the solid wastes.</w:t>
      </w:r>
    </w:p>
    <w:p w14:paraId="3FAAE29E"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Digestion is associated with significant changes in both physical and chemical features of dietary components.</w:t>
      </w:r>
    </w:p>
    <w:p w14:paraId="19C49C4B"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It involves</w:t>
      </w:r>
      <w:r w:rsidR="0065610C">
        <w:rPr>
          <w:rFonts w:asciiTheme="minorBidi" w:hAnsiTheme="minorBidi"/>
          <w:sz w:val="24"/>
          <w:szCs w:val="24"/>
        </w:rPr>
        <w:t xml:space="preserve"> the conversion of</w:t>
      </w:r>
      <w:r w:rsidRPr="00513798">
        <w:rPr>
          <w:rFonts w:asciiTheme="minorBidi" w:hAnsiTheme="minorBidi"/>
          <w:sz w:val="24"/>
          <w:szCs w:val="24"/>
        </w:rPr>
        <w:t>:</w:t>
      </w:r>
    </w:p>
    <w:p w14:paraId="26ACBB5F" w14:textId="04C39E9D"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1- Lipids to fatty acids and mo</w:t>
      </w:r>
      <w:r w:rsidR="00DE2998">
        <w:rPr>
          <w:rFonts w:asciiTheme="minorBidi" w:hAnsiTheme="minorBidi"/>
          <w:sz w:val="24"/>
          <w:szCs w:val="24"/>
        </w:rPr>
        <w:t>n</w:t>
      </w:r>
      <w:bookmarkStart w:id="0" w:name="_GoBack"/>
      <w:bookmarkEnd w:id="0"/>
      <w:r w:rsidRPr="00513798">
        <w:rPr>
          <w:rFonts w:asciiTheme="minorBidi" w:hAnsiTheme="minorBidi"/>
          <w:sz w:val="24"/>
          <w:szCs w:val="24"/>
        </w:rPr>
        <w:t xml:space="preserve">oglycerides. </w:t>
      </w:r>
    </w:p>
    <w:p w14:paraId="4B9CE1FC"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2- Proteins to individual amino acids.</w:t>
      </w:r>
    </w:p>
    <w:p w14:paraId="5C965C68"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3- Carbohydrates into simple sugars.</w:t>
      </w:r>
    </w:p>
    <w:p w14:paraId="0F63F626" w14:textId="77777777" w:rsidR="00301A36" w:rsidRPr="00513798" w:rsidRDefault="00301A36" w:rsidP="00513798">
      <w:pPr>
        <w:spacing w:after="0" w:line="360" w:lineRule="auto"/>
        <w:jc w:val="both"/>
        <w:rPr>
          <w:rFonts w:asciiTheme="minorBidi" w:hAnsiTheme="minorBidi"/>
          <w:sz w:val="24"/>
          <w:szCs w:val="24"/>
        </w:rPr>
      </w:pPr>
    </w:p>
    <w:p w14:paraId="08E6C6A8"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gastrointestinal tract is a continuous tube that extends from mouth to anus and is formally contiguous with the external environment. A single cell layer of columnar epithelial cells comprises the semipermeable barrier across which controlled uptake of nutrients takes place.</w:t>
      </w:r>
    </w:p>
    <w:p w14:paraId="185FCD03" w14:textId="77777777" w:rsidR="00513798" w:rsidRDefault="00513798" w:rsidP="00513798">
      <w:pPr>
        <w:spacing w:after="0" w:line="360" w:lineRule="auto"/>
        <w:jc w:val="both"/>
        <w:rPr>
          <w:rFonts w:asciiTheme="minorBidi" w:hAnsiTheme="minorBidi"/>
          <w:sz w:val="24"/>
          <w:szCs w:val="24"/>
        </w:rPr>
      </w:pPr>
    </w:p>
    <w:p w14:paraId="2E48A57C" w14:textId="77777777" w:rsid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The primary function of the gastrointestinal tract is to serve as a portal whereby nutrients and water can be absorbed into the body, so the meal is mixed with a variety of secretions that arise from both the gastrointestinal tract itself and organs that drain into it, such as the pancreas, gallbladder, and salivary glands. </w:t>
      </w:r>
      <w:r w:rsidR="00513798">
        <w:rPr>
          <w:rFonts w:asciiTheme="minorBidi" w:hAnsiTheme="minorBidi"/>
          <w:sz w:val="24"/>
          <w:szCs w:val="24"/>
        </w:rPr>
        <w:t xml:space="preserve"> </w:t>
      </w:r>
      <w:r w:rsidRPr="00513798">
        <w:rPr>
          <w:rFonts w:asciiTheme="minorBidi" w:hAnsiTheme="minorBidi"/>
          <w:sz w:val="24"/>
          <w:szCs w:val="24"/>
        </w:rPr>
        <w:t xml:space="preserve">Likewise, the intestine displays a variety of motility patterns that serve to mix the meal with digestive secretions and move it along the length of the gastrointestinal tract. </w:t>
      </w:r>
    </w:p>
    <w:p w14:paraId="34016522" w14:textId="77777777" w:rsidR="00513798" w:rsidRDefault="00513798" w:rsidP="00513798">
      <w:pPr>
        <w:spacing w:after="0" w:line="360" w:lineRule="auto"/>
        <w:jc w:val="both"/>
        <w:rPr>
          <w:rFonts w:asciiTheme="minorBidi" w:hAnsiTheme="minorBidi"/>
          <w:sz w:val="24"/>
          <w:szCs w:val="24"/>
        </w:rPr>
      </w:pPr>
    </w:p>
    <w:p w14:paraId="34919016"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Ultimately, residues</w:t>
      </w:r>
      <w:r w:rsidR="00513798">
        <w:rPr>
          <w:rFonts w:asciiTheme="minorBidi" w:hAnsiTheme="minorBidi"/>
          <w:sz w:val="24"/>
          <w:szCs w:val="24"/>
        </w:rPr>
        <w:t xml:space="preserve"> </w:t>
      </w:r>
      <w:r w:rsidRPr="00513798">
        <w:rPr>
          <w:rFonts w:asciiTheme="minorBidi" w:hAnsiTheme="minorBidi"/>
          <w:sz w:val="24"/>
          <w:szCs w:val="24"/>
        </w:rPr>
        <w:t xml:space="preserve">of the meal that cannot be absorbed, along with cellular debris, are expelled from the body. </w:t>
      </w:r>
    </w:p>
    <w:p w14:paraId="4F516173"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All of these functions are tightly regulated in concert with the ingestion of meals.</w:t>
      </w:r>
      <w:r w:rsidR="00513798">
        <w:rPr>
          <w:rFonts w:asciiTheme="minorBidi" w:hAnsiTheme="minorBidi"/>
          <w:sz w:val="24"/>
          <w:szCs w:val="24"/>
        </w:rPr>
        <w:t xml:space="preserve"> </w:t>
      </w:r>
      <w:r w:rsidRPr="00513798">
        <w:rPr>
          <w:rFonts w:asciiTheme="minorBidi" w:hAnsiTheme="minorBidi"/>
          <w:sz w:val="24"/>
          <w:szCs w:val="24"/>
        </w:rPr>
        <w:t>Thus, the gastrointestinal system has evolved a large number of regulatory mechanisms that act both locally and over long distances to coordinate the function of the gut and the organs that drain into it.</w:t>
      </w:r>
    </w:p>
    <w:p w14:paraId="0014613B" w14:textId="77777777" w:rsidR="00301A36" w:rsidRPr="00513798" w:rsidRDefault="00301A36" w:rsidP="00513798">
      <w:pPr>
        <w:spacing w:after="0" w:line="360" w:lineRule="auto"/>
        <w:jc w:val="both"/>
        <w:rPr>
          <w:rFonts w:asciiTheme="minorBidi" w:hAnsiTheme="minorBidi"/>
          <w:sz w:val="24"/>
          <w:szCs w:val="24"/>
        </w:rPr>
      </w:pPr>
    </w:p>
    <w:p w14:paraId="3B432593" w14:textId="77777777" w:rsidR="00511228" w:rsidRDefault="00511228" w:rsidP="00513798">
      <w:pPr>
        <w:spacing w:after="0" w:line="360" w:lineRule="auto"/>
        <w:jc w:val="both"/>
        <w:rPr>
          <w:rFonts w:asciiTheme="minorBidi" w:hAnsiTheme="minorBidi"/>
          <w:sz w:val="24"/>
          <w:szCs w:val="24"/>
        </w:rPr>
      </w:pPr>
    </w:p>
    <w:p w14:paraId="57569B88" w14:textId="77777777" w:rsidR="00511228" w:rsidRDefault="00511228" w:rsidP="00513798">
      <w:pPr>
        <w:spacing w:after="0" w:line="360" w:lineRule="auto"/>
        <w:jc w:val="both"/>
        <w:rPr>
          <w:rFonts w:asciiTheme="minorBidi" w:hAnsiTheme="minorBidi"/>
          <w:sz w:val="24"/>
          <w:szCs w:val="24"/>
        </w:rPr>
      </w:pPr>
    </w:p>
    <w:p w14:paraId="1172955C" w14:textId="77777777" w:rsidR="00511228" w:rsidRDefault="00511228" w:rsidP="00513798">
      <w:pPr>
        <w:spacing w:after="0" w:line="360" w:lineRule="auto"/>
        <w:jc w:val="both"/>
        <w:rPr>
          <w:rFonts w:asciiTheme="minorBidi" w:hAnsiTheme="minorBidi"/>
          <w:sz w:val="24"/>
          <w:szCs w:val="24"/>
        </w:rPr>
      </w:pPr>
    </w:p>
    <w:p w14:paraId="28E2CFDA" w14:textId="3099A598"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liver, while playing important roles in whole body metabolism, is usually considered a part of the gastrointestinal system for two main reasons:</w:t>
      </w:r>
    </w:p>
    <w:p w14:paraId="204CB99D" w14:textId="77777777" w:rsidR="00890D1B" w:rsidRDefault="00301A36" w:rsidP="00513798">
      <w:pPr>
        <w:spacing w:after="0" w:line="360" w:lineRule="auto"/>
        <w:jc w:val="both"/>
        <w:rPr>
          <w:rFonts w:asciiTheme="minorBidi" w:hAnsiTheme="minorBidi"/>
          <w:sz w:val="24"/>
          <w:szCs w:val="24"/>
        </w:rPr>
      </w:pPr>
      <w:r w:rsidRPr="00513798">
        <w:rPr>
          <w:rFonts w:asciiTheme="minorBidi" w:hAnsiTheme="minorBidi"/>
          <w:b/>
          <w:bCs/>
          <w:i/>
          <w:iCs/>
          <w:sz w:val="24"/>
          <w:szCs w:val="24"/>
        </w:rPr>
        <w:t>First</w:t>
      </w:r>
      <w:r w:rsidRPr="00513798">
        <w:rPr>
          <w:rFonts w:asciiTheme="minorBidi" w:hAnsiTheme="minorBidi"/>
          <w:sz w:val="24"/>
          <w:szCs w:val="24"/>
        </w:rPr>
        <w:t xml:space="preserve">, </w:t>
      </w:r>
    </w:p>
    <w:p w14:paraId="3A796DDD"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it is essential for excretion of lipid-soluble waste products that cannot enter the urine.        These are secreted into the bile and thence into the intestine to be excreted with the feces. </w:t>
      </w:r>
    </w:p>
    <w:p w14:paraId="5F78891B" w14:textId="77777777" w:rsidR="00890D1B" w:rsidRDefault="00301A36" w:rsidP="00513798">
      <w:pPr>
        <w:spacing w:after="0" w:line="360" w:lineRule="auto"/>
        <w:jc w:val="both"/>
        <w:rPr>
          <w:rFonts w:asciiTheme="minorBidi" w:hAnsiTheme="minorBidi"/>
          <w:sz w:val="24"/>
          <w:szCs w:val="24"/>
        </w:rPr>
      </w:pPr>
      <w:r w:rsidRPr="00513798">
        <w:rPr>
          <w:rFonts w:asciiTheme="minorBidi" w:hAnsiTheme="minorBidi"/>
          <w:b/>
          <w:bCs/>
          <w:i/>
          <w:iCs/>
          <w:sz w:val="24"/>
          <w:szCs w:val="24"/>
        </w:rPr>
        <w:t>Second</w:t>
      </w:r>
      <w:r w:rsidRPr="00513798">
        <w:rPr>
          <w:rFonts w:asciiTheme="minorBidi" w:hAnsiTheme="minorBidi"/>
          <w:sz w:val="24"/>
          <w:szCs w:val="24"/>
        </w:rPr>
        <w:t xml:space="preserve">, </w:t>
      </w:r>
    </w:p>
    <w:p w14:paraId="2E30B823"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blood flow draining the intestine is arranged such that substances that are absorbed pass first through the liver, allowing for the removal and metabolism of any toxins that have inadvertently been taken up, as well as clearance of small numbers of enteric bacteria.</w:t>
      </w:r>
    </w:p>
    <w:p w14:paraId="1E14DCB3" w14:textId="77777777" w:rsidR="00890D1B" w:rsidRDefault="00890D1B" w:rsidP="00513798">
      <w:pPr>
        <w:spacing w:after="0" w:line="360" w:lineRule="auto"/>
        <w:jc w:val="both"/>
        <w:rPr>
          <w:rFonts w:asciiTheme="minorBidi" w:hAnsiTheme="minorBidi"/>
          <w:b/>
          <w:bCs/>
          <w:i/>
          <w:iCs/>
          <w:sz w:val="24"/>
          <w:szCs w:val="24"/>
        </w:rPr>
      </w:pPr>
    </w:p>
    <w:p w14:paraId="21638B88" w14:textId="77777777" w:rsidR="00301A36" w:rsidRPr="00890D1B" w:rsidRDefault="00301A36" w:rsidP="00513798">
      <w:pPr>
        <w:spacing w:after="0" w:line="360" w:lineRule="auto"/>
        <w:jc w:val="both"/>
        <w:rPr>
          <w:rFonts w:asciiTheme="minorBidi" w:hAnsiTheme="minorBidi"/>
          <w:b/>
          <w:bCs/>
          <w:sz w:val="24"/>
          <w:szCs w:val="24"/>
        </w:rPr>
      </w:pPr>
      <w:r w:rsidRPr="00890D1B">
        <w:rPr>
          <w:rFonts w:asciiTheme="minorBidi" w:hAnsiTheme="minorBidi"/>
          <w:b/>
          <w:bCs/>
          <w:sz w:val="24"/>
          <w:szCs w:val="24"/>
          <w:highlight w:val="lightGray"/>
        </w:rPr>
        <w:t>Anatomy</w:t>
      </w:r>
    </w:p>
    <w:p w14:paraId="02ECA558"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GI tract is comprised from:</w:t>
      </w:r>
    </w:p>
    <w:p w14:paraId="4B8FD8A4"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 xml:space="preserve">1- Mouth </w:t>
      </w:r>
    </w:p>
    <w:p w14:paraId="6876E3D8"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2- Pharynx</w:t>
      </w:r>
    </w:p>
    <w:p w14:paraId="340FC543"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 xml:space="preserve">3- </w:t>
      </w:r>
      <w:r w:rsidR="00890D1B" w:rsidRPr="00513798">
        <w:rPr>
          <w:rFonts w:asciiTheme="minorBidi" w:hAnsiTheme="minorBidi"/>
          <w:i/>
          <w:iCs/>
          <w:sz w:val="24"/>
          <w:szCs w:val="24"/>
        </w:rPr>
        <w:t>Esophagus</w:t>
      </w:r>
      <w:r w:rsidRPr="00513798">
        <w:rPr>
          <w:rFonts w:asciiTheme="minorBidi" w:hAnsiTheme="minorBidi"/>
          <w:i/>
          <w:iCs/>
          <w:sz w:val="24"/>
          <w:szCs w:val="24"/>
        </w:rPr>
        <w:t xml:space="preserve"> </w:t>
      </w:r>
    </w:p>
    <w:p w14:paraId="5C0F757A"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i/>
          <w:iCs/>
          <w:sz w:val="24"/>
          <w:szCs w:val="24"/>
        </w:rPr>
        <w:t>4- Stomach</w:t>
      </w:r>
    </w:p>
    <w:p w14:paraId="581AB6DD"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stomach consists of three major zones: the cardiac zone, the body, and the pyloric zone, each zone has its distinctive function in respect to digestion and absorption; for example, HCl is secreted by the parietal cells that are present only in the body of the stomach.</w:t>
      </w:r>
    </w:p>
    <w:p w14:paraId="13E62B8F"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5- Small intestine</w:t>
      </w:r>
    </w:p>
    <w:p w14:paraId="0021B650"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small intestine consists of three parts: the duodenum, jejunum, and ileum.</w:t>
      </w:r>
    </w:p>
    <w:p w14:paraId="285BD8BB"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In the adult human, the small intestine is approximately </w:t>
      </w:r>
      <w:r w:rsidR="00AB0DD1" w:rsidRPr="00513798">
        <w:rPr>
          <w:rFonts w:asciiTheme="minorBidi" w:hAnsiTheme="minorBidi"/>
          <w:sz w:val="24"/>
          <w:szCs w:val="24"/>
        </w:rPr>
        <w:t>6-meter-long</w:t>
      </w:r>
      <w:r w:rsidRPr="00513798">
        <w:rPr>
          <w:rFonts w:asciiTheme="minorBidi" w:hAnsiTheme="minorBidi"/>
          <w:sz w:val="24"/>
          <w:szCs w:val="24"/>
        </w:rPr>
        <w:t xml:space="preserve"> and decreases in cross section as it proceeds distally. </w:t>
      </w:r>
    </w:p>
    <w:p w14:paraId="66964437"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duodenum is about 25 cm long and is the shortest and widest part of the small intestine.       The jejunum and ileum make up the remainder of the small intestine. There is no clear demarcation, but the ileum is the distal 3.5 m.</w:t>
      </w:r>
    </w:p>
    <w:p w14:paraId="2DC3E8BE"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entire mucous surface of the small intestine is lined with very small (1 mm) finger-like projections (villi).</w:t>
      </w:r>
    </w:p>
    <w:p w14:paraId="4FC4970A" w14:textId="77777777" w:rsidR="00301A36" w:rsidRPr="00513798" w:rsidRDefault="00301A36" w:rsidP="00A3174E">
      <w:pPr>
        <w:spacing w:after="0" w:line="360" w:lineRule="auto"/>
        <w:jc w:val="both"/>
        <w:rPr>
          <w:rFonts w:asciiTheme="minorBidi" w:hAnsiTheme="minorBidi"/>
          <w:sz w:val="24"/>
          <w:szCs w:val="24"/>
        </w:rPr>
      </w:pPr>
      <w:r w:rsidRPr="00513798">
        <w:rPr>
          <w:rFonts w:asciiTheme="minorBidi" w:hAnsiTheme="minorBidi"/>
          <w:sz w:val="24"/>
          <w:szCs w:val="24"/>
        </w:rPr>
        <w:t xml:space="preserve">The luminal surface (brush border) of each epithelial cell consists of some 1700 microvilli projecting about 1μm from the cell. The folds, villi, and microvilli together present an absorptive surface of 600 times greater than would be inferred from the length and diameter </w:t>
      </w:r>
      <w:r w:rsidRPr="00513798">
        <w:rPr>
          <w:rFonts w:asciiTheme="minorBidi" w:hAnsiTheme="minorBidi"/>
          <w:sz w:val="24"/>
          <w:szCs w:val="24"/>
        </w:rPr>
        <w:lastRenderedPageBreak/>
        <w:t>of this</w:t>
      </w:r>
      <w:r w:rsidR="00A3174E">
        <w:rPr>
          <w:rFonts w:asciiTheme="minorBidi" w:hAnsiTheme="minorBidi"/>
          <w:sz w:val="24"/>
          <w:szCs w:val="24"/>
        </w:rPr>
        <w:t xml:space="preserve"> </w:t>
      </w:r>
      <w:r w:rsidRPr="00513798">
        <w:rPr>
          <w:rFonts w:asciiTheme="minorBidi" w:hAnsiTheme="minorBidi"/>
          <w:sz w:val="24"/>
          <w:szCs w:val="24"/>
        </w:rPr>
        <w:t>portion of the gut. The absorptive surface area of the small intestine is estimated to be about 250 m</w:t>
      </w:r>
      <w:proofErr w:type="gramStart"/>
      <w:r w:rsidRPr="00513798">
        <w:rPr>
          <w:rFonts w:asciiTheme="minorBidi" w:hAnsiTheme="minorBidi"/>
          <w:sz w:val="24"/>
          <w:szCs w:val="24"/>
          <w:vertAlign w:val="superscript"/>
        </w:rPr>
        <w:t>2</w:t>
      </w:r>
      <w:r w:rsidRPr="00513798">
        <w:rPr>
          <w:rFonts w:asciiTheme="minorBidi" w:hAnsiTheme="minorBidi"/>
          <w:sz w:val="24"/>
          <w:szCs w:val="24"/>
        </w:rPr>
        <w:t xml:space="preserve"> .</w:t>
      </w:r>
      <w:proofErr w:type="gramEnd"/>
    </w:p>
    <w:p w14:paraId="43E3488D"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6- Large intestine</w:t>
      </w:r>
    </w:p>
    <w:p w14:paraId="016334F9"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The large intestine is about 1.5 m in length, extending from the ileum to the anus, and includes the cecum, appendix, colon, rectum, and anal canal. </w:t>
      </w:r>
    </w:p>
    <w:p w14:paraId="55F3EF93" w14:textId="77777777" w:rsidR="00301A36" w:rsidRPr="00513798" w:rsidRDefault="00301A36" w:rsidP="003735DF">
      <w:pPr>
        <w:spacing w:after="0" w:line="360" w:lineRule="auto"/>
        <w:jc w:val="both"/>
        <w:rPr>
          <w:rFonts w:asciiTheme="minorBidi" w:hAnsiTheme="minorBidi"/>
          <w:sz w:val="24"/>
          <w:szCs w:val="24"/>
        </w:rPr>
      </w:pPr>
      <w:r w:rsidRPr="00513798">
        <w:rPr>
          <w:rFonts w:asciiTheme="minorBidi" w:hAnsiTheme="minorBidi"/>
          <w:sz w:val="24"/>
          <w:szCs w:val="24"/>
        </w:rPr>
        <w:t xml:space="preserve">The colon is about </w:t>
      </w:r>
      <w:r w:rsidR="00A3174E" w:rsidRPr="00513798">
        <w:rPr>
          <w:rFonts w:asciiTheme="minorBidi" w:hAnsiTheme="minorBidi"/>
          <w:sz w:val="24"/>
          <w:szCs w:val="24"/>
        </w:rPr>
        <w:t>1-meter-long</w:t>
      </w:r>
      <w:r w:rsidRPr="00513798">
        <w:rPr>
          <w:rFonts w:asciiTheme="minorBidi" w:hAnsiTheme="minorBidi"/>
          <w:sz w:val="24"/>
          <w:szCs w:val="24"/>
        </w:rPr>
        <w:t xml:space="preserve"> and is divided into the ascending, transverse, descending, and sigmoid sections. The sigmoid colon connects to the rectum, which is approximately 15 cm</w:t>
      </w:r>
      <w:r w:rsidR="003735DF">
        <w:rPr>
          <w:rFonts w:asciiTheme="minorBidi" w:hAnsiTheme="minorBidi"/>
          <w:sz w:val="24"/>
          <w:szCs w:val="24"/>
        </w:rPr>
        <w:t xml:space="preserve"> </w:t>
      </w:r>
      <w:r w:rsidRPr="00513798">
        <w:rPr>
          <w:rFonts w:asciiTheme="minorBidi" w:hAnsiTheme="minorBidi"/>
          <w:sz w:val="24"/>
          <w:szCs w:val="24"/>
        </w:rPr>
        <w:t>long. The rectum in turn connects to the anal canal (the terminal end of the large intestine).</w:t>
      </w:r>
    </w:p>
    <w:p w14:paraId="0A3AC04F" w14:textId="77777777" w:rsidR="003735DF" w:rsidRDefault="003735DF" w:rsidP="00513798">
      <w:pPr>
        <w:spacing w:after="0" w:line="360" w:lineRule="auto"/>
        <w:jc w:val="both"/>
        <w:rPr>
          <w:rFonts w:asciiTheme="minorBidi" w:hAnsiTheme="minorBidi"/>
          <w:b/>
          <w:bCs/>
          <w:i/>
          <w:iCs/>
          <w:sz w:val="24"/>
          <w:szCs w:val="24"/>
        </w:rPr>
      </w:pPr>
    </w:p>
    <w:p w14:paraId="0AF056D7" w14:textId="77777777" w:rsidR="00301A36" w:rsidRPr="003735DF" w:rsidRDefault="00301A36" w:rsidP="003735DF">
      <w:pPr>
        <w:shd w:val="clear" w:color="auto" w:fill="BFBFBF" w:themeFill="background1" w:themeFillShade="BF"/>
        <w:spacing w:after="0" w:line="360" w:lineRule="auto"/>
        <w:jc w:val="both"/>
        <w:rPr>
          <w:rFonts w:asciiTheme="minorBidi" w:hAnsiTheme="minorBidi"/>
          <w:b/>
          <w:bCs/>
          <w:sz w:val="24"/>
          <w:szCs w:val="24"/>
        </w:rPr>
      </w:pPr>
      <w:r w:rsidRPr="003735DF">
        <w:rPr>
          <w:rFonts w:asciiTheme="minorBidi" w:hAnsiTheme="minorBidi"/>
          <w:b/>
          <w:bCs/>
          <w:sz w:val="24"/>
          <w:szCs w:val="24"/>
        </w:rPr>
        <w:t>Phases of Digestion</w:t>
      </w:r>
    </w:p>
    <w:p w14:paraId="41403C2A"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process of digestion can be conveniently subdivided into neurogenic, gastric, and intestinal phases.</w:t>
      </w:r>
    </w:p>
    <w:p w14:paraId="5850EABA" w14:textId="77777777" w:rsidR="003735DF" w:rsidRDefault="003735DF" w:rsidP="00513798">
      <w:pPr>
        <w:spacing w:after="0" w:line="360" w:lineRule="auto"/>
        <w:jc w:val="both"/>
        <w:rPr>
          <w:rFonts w:asciiTheme="minorBidi" w:hAnsiTheme="minorBidi"/>
          <w:b/>
          <w:bCs/>
          <w:sz w:val="24"/>
          <w:szCs w:val="24"/>
        </w:rPr>
      </w:pPr>
    </w:p>
    <w:p w14:paraId="3349C8BF" w14:textId="77777777" w:rsidR="00301A36" w:rsidRPr="00513798" w:rsidRDefault="00301A36" w:rsidP="00513798">
      <w:pPr>
        <w:spacing w:after="0" w:line="360" w:lineRule="auto"/>
        <w:jc w:val="both"/>
        <w:rPr>
          <w:rFonts w:asciiTheme="minorBidi" w:hAnsiTheme="minorBidi"/>
          <w:b/>
          <w:bCs/>
          <w:sz w:val="24"/>
          <w:szCs w:val="24"/>
        </w:rPr>
      </w:pPr>
      <w:r w:rsidRPr="003735DF">
        <w:rPr>
          <w:rFonts w:asciiTheme="minorBidi" w:hAnsiTheme="minorBidi"/>
          <w:b/>
          <w:bCs/>
          <w:sz w:val="24"/>
          <w:szCs w:val="24"/>
          <w:highlight w:val="lightGray"/>
        </w:rPr>
        <w:t>I- Neurogenic Phase</w:t>
      </w:r>
    </w:p>
    <w:p w14:paraId="30A725CC"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The neurogenic or cephalic phase is initiated by the intake of food into the mouth or even before; the sight, smell, and taste of food stimulate the cerebral cortex and subsequently the vagal nuclei. </w:t>
      </w:r>
    </w:p>
    <w:p w14:paraId="1761D7DB"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The process is chemically mediated by acetylcholine which acts on gastric parietal cells. The </w:t>
      </w:r>
      <w:proofErr w:type="spellStart"/>
      <w:r w:rsidRPr="00513798">
        <w:rPr>
          <w:rFonts w:asciiTheme="minorBidi" w:hAnsiTheme="minorBidi"/>
          <w:sz w:val="24"/>
          <w:szCs w:val="24"/>
        </w:rPr>
        <w:t>vagus</w:t>
      </w:r>
      <w:proofErr w:type="spellEnd"/>
      <w:r w:rsidRPr="00513798">
        <w:rPr>
          <w:rFonts w:asciiTheme="minorBidi" w:hAnsiTheme="minorBidi"/>
          <w:sz w:val="24"/>
          <w:szCs w:val="24"/>
        </w:rPr>
        <w:t xml:space="preserve"> nerve also stimulates gastric chief and parietal cells to secrete pepsinogen and hydrochloric acid.</w:t>
      </w:r>
    </w:p>
    <w:p w14:paraId="1FA2B0BF"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Histamine and gastrin are proved to have their own stimulatory effect on parietal cells for HCl secretion.</w:t>
      </w:r>
    </w:p>
    <w:p w14:paraId="3F634E1A" w14:textId="77777777" w:rsidR="00301A36" w:rsidRPr="00513798" w:rsidRDefault="00301A36" w:rsidP="00513798">
      <w:pPr>
        <w:spacing w:after="0" w:line="360" w:lineRule="auto"/>
        <w:jc w:val="both"/>
        <w:rPr>
          <w:rFonts w:asciiTheme="minorBidi" w:hAnsiTheme="minorBidi"/>
          <w:sz w:val="24"/>
          <w:szCs w:val="24"/>
        </w:rPr>
      </w:pPr>
    </w:p>
    <w:p w14:paraId="5FB8168E" w14:textId="77777777" w:rsidR="00301A36" w:rsidRPr="00513798" w:rsidRDefault="00301A36" w:rsidP="00513798">
      <w:pPr>
        <w:spacing w:after="0" w:line="360" w:lineRule="auto"/>
        <w:jc w:val="both"/>
        <w:rPr>
          <w:rFonts w:asciiTheme="minorBidi" w:hAnsiTheme="minorBidi"/>
          <w:b/>
          <w:bCs/>
          <w:sz w:val="24"/>
          <w:szCs w:val="24"/>
        </w:rPr>
      </w:pPr>
      <w:r w:rsidRPr="003735DF">
        <w:rPr>
          <w:rFonts w:asciiTheme="minorBidi" w:hAnsiTheme="minorBidi"/>
          <w:b/>
          <w:bCs/>
          <w:sz w:val="24"/>
          <w:szCs w:val="24"/>
          <w:highlight w:val="lightGray"/>
        </w:rPr>
        <w:t>II- Gastric Phase</w:t>
      </w:r>
    </w:p>
    <w:p w14:paraId="344640FE"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When food enters the stomach, the resulting distention initiates the gastric phase of digestion, mediated by local and vagal reflexes. </w:t>
      </w:r>
    </w:p>
    <w:p w14:paraId="06383056"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Hydrochloric acid release is caused by:</w:t>
      </w:r>
    </w:p>
    <w:p w14:paraId="34A30179"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(1) direct vagal stimulation of the parietal cells</w:t>
      </w:r>
    </w:p>
    <w:p w14:paraId="6C7C5B91"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(2) gastrin secreted by the antral cells due to local distension and vagal stimulation, gastrin in turn will stimulate HCl secretion by parietal cells.</w:t>
      </w:r>
    </w:p>
    <w:p w14:paraId="79D1B6FE"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(3) release of gastrin caused by the near neutralization of gastric hydrochloric acid by ingested food entering the pyloric zone.</w:t>
      </w:r>
    </w:p>
    <w:p w14:paraId="7D662F12"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lastRenderedPageBreak/>
        <w:t>Food is mixed by contractions of the stomach and is partially degraded into chyme by the chemical secretions of the stomach.</w:t>
      </w:r>
    </w:p>
    <w:p w14:paraId="5428CF08" w14:textId="77777777" w:rsidR="00301A36" w:rsidRPr="00513798" w:rsidRDefault="00301A36" w:rsidP="00513798">
      <w:pPr>
        <w:spacing w:after="0" w:line="360" w:lineRule="auto"/>
        <w:jc w:val="both"/>
        <w:rPr>
          <w:rFonts w:asciiTheme="minorBidi" w:hAnsiTheme="minorBidi"/>
          <w:sz w:val="24"/>
          <w:szCs w:val="24"/>
        </w:rPr>
      </w:pPr>
    </w:p>
    <w:p w14:paraId="3C9B4BBC"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noProof/>
          <w:sz w:val="24"/>
          <w:szCs w:val="24"/>
        </w:rPr>
        <w:drawing>
          <wp:inline distT="0" distB="0" distL="0" distR="0" wp14:anchorId="5AD7E7EA" wp14:editId="27E8CFDB">
            <wp:extent cx="3724275" cy="3352800"/>
            <wp:effectExtent l="19050" t="0" r="9525" b="0"/>
            <wp:docPr id="1" name="Picture 0" descr="stom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mach.png"/>
                    <pic:cNvPicPr/>
                  </pic:nvPicPr>
                  <pic:blipFill>
                    <a:blip r:embed="rId7" cstate="print"/>
                    <a:stretch>
                      <a:fillRect/>
                    </a:stretch>
                  </pic:blipFill>
                  <pic:spPr>
                    <a:xfrm>
                      <a:off x="0" y="0"/>
                      <a:ext cx="3724795" cy="3353268"/>
                    </a:xfrm>
                    <a:prstGeom prst="rect">
                      <a:avLst/>
                    </a:prstGeom>
                  </pic:spPr>
                </pic:pic>
              </a:graphicData>
            </a:graphic>
          </wp:inline>
        </w:drawing>
      </w:r>
    </w:p>
    <w:p w14:paraId="2CB53F5E"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Schematic drawing of the stomach, with major zones</w:t>
      </w:r>
    </w:p>
    <w:p w14:paraId="404CCB58" w14:textId="77777777" w:rsidR="00301A36" w:rsidRPr="00513798" w:rsidRDefault="00301A36" w:rsidP="00513798">
      <w:pPr>
        <w:spacing w:after="0" w:line="360" w:lineRule="auto"/>
        <w:jc w:val="both"/>
        <w:rPr>
          <w:rFonts w:asciiTheme="minorBidi" w:hAnsiTheme="minorBidi"/>
          <w:i/>
          <w:iCs/>
          <w:sz w:val="24"/>
          <w:szCs w:val="24"/>
        </w:rPr>
      </w:pPr>
    </w:p>
    <w:p w14:paraId="5D21D2C6" w14:textId="77777777" w:rsidR="00301A36" w:rsidRPr="00513798" w:rsidRDefault="00301A36" w:rsidP="00513798">
      <w:pPr>
        <w:spacing w:after="0" w:line="360" w:lineRule="auto"/>
        <w:jc w:val="both"/>
        <w:rPr>
          <w:rFonts w:asciiTheme="minorBidi" w:hAnsiTheme="minorBidi"/>
          <w:i/>
          <w:iCs/>
          <w:sz w:val="24"/>
          <w:szCs w:val="24"/>
        </w:rPr>
      </w:pPr>
    </w:p>
    <w:p w14:paraId="759FCDAB" w14:textId="77777777" w:rsidR="00301A36" w:rsidRPr="00513798" w:rsidRDefault="00301A36" w:rsidP="00513798">
      <w:pPr>
        <w:spacing w:after="0" w:line="360" w:lineRule="auto"/>
        <w:jc w:val="both"/>
        <w:rPr>
          <w:rFonts w:asciiTheme="minorBidi" w:hAnsiTheme="minorBidi"/>
          <w:b/>
          <w:bCs/>
          <w:sz w:val="24"/>
          <w:szCs w:val="24"/>
        </w:rPr>
      </w:pPr>
      <w:r w:rsidRPr="00684AB8">
        <w:rPr>
          <w:rFonts w:asciiTheme="minorBidi" w:hAnsiTheme="minorBidi"/>
          <w:b/>
          <w:bCs/>
          <w:sz w:val="24"/>
          <w:szCs w:val="24"/>
          <w:highlight w:val="lightGray"/>
        </w:rPr>
        <w:t>III- Intestinal Phase</w:t>
      </w:r>
    </w:p>
    <w:p w14:paraId="0EA20DDD"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intestinal phase of digestion begins when the weakly acidic digestive products of proteins and lipids enter the duodenum. Many GI hormones and other regulatory peptides are released by both neural and local stimulation and act within the GI tract to regulate digestion and absorption.</w:t>
      </w:r>
    </w:p>
    <w:p w14:paraId="79FA8AC2"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During the intestinal phase, carbohydrates, proteins, and fats are broken down and absorbed. Most nutrients, including vitamins and minerals, have been absorbed by the time the food passes from the jejunum and ileum into the large bowel.</w:t>
      </w:r>
    </w:p>
    <w:p w14:paraId="1BAA2C84"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 In the large intestine, water is actively absorbed, electrolyte balance is regulated, and bacterial actions take place. These processes result in the formation of feces</w:t>
      </w:r>
      <w:r w:rsidRPr="00513798">
        <w:rPr>
          <w:rFonts w:asciiTheme="minorBidi" w:hAnsiTheme="minorBidi"/>
          <w:i/>
          <w:iCs/>
          <w:sz w:val="24"/>
          <w:szCs w:val="24"/>
        </w:rPr>
        <w:t>.</w:t>
      </w:r>
    </w:p>
    <w:p w14:paraId="6A7A7720" w14:textId="658B26C9" w:rsidR="00301A36" w:rsidRDefault="00301A36" w:rsidP="00513798">
      <w:pPr>
        <w:spacing w:after="0" w:line="360" w:lineRule="auto"/>
        <w:jc w:val="both"/>
        <w:rPr>
          <w:rFonts w:asciiTheme="minorBidi" w:hAnsiTheme="minorBidi"/>
          <w:b/>
          <w:bCs/>
          <w:i/>
          <w:iCs/>
          <w:sz w:val="24"/>
          <w:szCs w:val="24"/>
          <w:rtl/>
        </w:rPr>
      </w:pPr>
    </w:p>
    <w:p w14:paraId="265BE9C7" w14:textId="2F243B54" w:rsidR="00FF4CA8" w:rsidRDefault="00FF4CA8" w:rsidP="00513798">
      <w:pPr>
        <w:spacing w:after="0" w:line="360" w:lineRule="auto"/>
        <w:jc w:val="both"/>
        <w:rPr>
          <w:rFonts w:asciiTheme="minorBidi" w:hAnsiTheme="minorBidi"/>
          <w:b/>
          <w:bCs/>
          <w:i/>
          <w:iCs/>
          <w:sz w:val="24"/>
          <w:szCs w:val="24"/>
          <w:rtl/>
        </w:rPr>
      </w:pPr>
    </w:p>
    <w:p w14:paraId="1C04DCA9" w14:textId="0191FC64" w:rsidR="00FF4CA8" w:rsidRDefault="00FF4CA8" w:rsidP="00513798">
      <w:pPr>
        <w:spacing w:after="0" w:line="360" w:lineRule="auto"/>
        <w:jc w:val="both"/>
        <w:rPr>
          <w:rFonts w:asciiTheme="minorBidi" w:hAnsiTheme="minorBidi"/>
          <w:b/>
          <w:bCs/>
          <w:i/>
          <w:iCs/>
          <w:sz w:val="24"/>
          <w:szCs w:val="24"/>
          <w:rtl/>
        </w:rPr>
      </w:pPr>
    </w:p>
    <w:p w14:paraId="588C3642" w14:textId="160A6915" w:rsidR="00FF4CA8" w:rsidRDefault="00FF4CA8" w:rsidP="00513798">
      <w:pPr>
        <w:spacing w:after="0" w:line="360" w:lineRule="auto"/>
        <w:jc w:val="both"/>
        <w:rPr>
          <w:rFonts w:asciiTheme="minorBidi" w:hAnsiTheme="minorBidi"/>
          <w:b/>
          <w:bCs/>
          <w:i/>
          <w:iCs/>
          <w:sz w:val="24"/>
          <w:szCs w:val="24"/>
          <w:rtl/>
        </w:rPr>
      </w:pPr>
    </w:p>
    <w:p w14:paraId="286E072C" w14:textId="77777777" w:rsidR="00FF4CA8" w:rsidRPr="00513798" w:rsidRDefault="00FF4CA8" w:rsidP="00513798">
      <w:pPr>
        <w:spacing w:after="0" w:line="360" w:lineRule="auto"/>
        <w:jc w:val="both"/>
        <w:rPr>
          <w:rFonts w:asciiTheme="minorBidi" w:hAnsiTheme="minorBidi"/>
          <w:b/>
          <w:bCs/>
          <w:i/>
          <w:iCs/>
          <w:sz w:val="24"/>
          <w:szCs w:val="24"/>
        </w:rPr>
      </w:pPr>
    </w:p>
    <w:p w14:paraId="77390926" w14:textId="77777777" w:rsidR="00301A36" w:rsidRPr="00937199" w:rsidRDefault="00301A36" w:rsidP="00937199">
      <w:pPr>
        <w:shd w:val="clear" w:color="auto" w:fill="BFBFBF" w:themeFill="background1" w:themeFillShade="BF"/>
        <w:spacing w:after="0" w:line="360" w:lineRule="auto"/>
        <w:jc w:val="both"/>
        <w:rPr>
          <w:rFonts w:asciiTheme="minorBidi" w:hAnsiTheme="minorBidi"/>
          <w:b/>
          <w:bCs/>
          <w:sz w:val="24"/>
          <w:szCs w:val="24"/>
        </w:rPr>
      </w:pPr>
      <w:r w:rsidRPr="00937199">
        <w:rPr>
          <w:rFonts w:asciiTheme="minorBidi" w:hAnsiTheme="minorBidi"/>
          <w:b/>
          <w:bCs/>
          <w:sz w:val="24"/>
          <w:szCs w:val="24"/>
        </w:rPr>
        <w:t>Processes of digestion and absorption</w:t>
      </w:r>
    </w:p>
    <w:p w14:paraId="6220E0AD"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total quantity of fluid absorbed each day by the gut is estimated to be about 9 L, which is composed of 2 L oral intake, 1.5 L saliva, 2.5 L gastric juice, 0.5 L bile, 1.5 L pancreatic juice, and 1 L intestinal secretions. More than 90% of this fluid is absorbed in the small intestine.</w:t>
      </w:r>
    </w:p>
    <w:p w14:paraId="22584004"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The maximal absorptive capacity for fluid is probably at least 20 L. </w:t>
      </w:r>
    </w:p>
    <w:p w14:paraId="2E9C93E6" w14:textId="77777777" w:rsidR="00301A36" w:rsidRPr="00513798" w:rsidRDefault="00301A36" w:rsidP="00205C15">
      <w:pPr>
        <w:spacing w:after="0" w:line="360" w:lineRule="auto"/>
        <w:jc w:val="both"/>
        <w:rPr>
          <w:rFonts w:asciiTheme="minorBidi" w:hAnsiTheme="minorBidi"/>
          <w:sz w:val="24"/>
          <w:szCs w:val="24"/>
        </w:rPr>
      </w:pPr>
      <w:r w:rsidRPr="00513798">
        <w:rPr>
          <w:rFonts w:asciiTheme="minorBidi" w:hAnsiTheme="minorBidi"/>
          <w:sz w:val="24"/>
          <w:szCs w:val="24"/>
        </w:rPr>
        <w:t>Several hundred grams of carbohydrates, about 100 g of fat, and 50 to 100 g of amino acids are absorbed daily in the small gut but maximal absorptive capacity is believed to be at least 10</w:t>
      </w:r>
      <w:r w:rsidR="00205C15">
        <w:rPr>
          <w:rFonts w:asciiTheme="minorBidi" w:hAnsiTheme="minorBidi"/>
          <w:sz w:val="24"/>
          <w:szCs w:val="24"/>
        </w:rPr>
        <w:t xml:space="preserve"> </w:t>
      </w:r>
      <w:r w:rsidRPr="00513798">
        <w:rPr>
          <w:rFonts w:asciiTheme="minorBidi" w:hAnsiTheme="minorBidi"/>
          <w:sz w:val="24"/>
          <w:szCs w:val="24"/>
        </w:rPr>
        <w:t>times greater.</w:t>
      </w:r>
    </w:p>
    <w:p w14:paraId="47E2AC1B"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For proper understanding of the processes of digestion and absorption we have to study the biochemical components of gastrointestinal secretions because of their essential role in both digestion and absorption.</w:t>
      </w:r>
    </w:p>
    <w:p w14:paraId="5DF16192" w14:textId="77777777" w:rsidR="00301A36" w:rsidRPr="00513798" w:rsidRDefault="00301A36" w:rsidP="00513798">
      <w:pPr>
        <w:spacing w:after="0" w:line="360" w:lineRule="auto"/>
        <w:jc w:val="both"/>
        <w:rPr>
          <w:rFonts w:asciiTheme="minorBidi" w:hAnsiTheme="minorBidi"/>
          <w:sz w:val="24"/>
          <w:szCs w:val="24"/>
          <w:rtl/>
        </w:rPr>
      </w:pPr>
    </w:p>
    <w:p w14:paraId="10390F1C" w14:textId="77777777" w:rsidR="00301A36" w:rsidRPr="00513798" w:rsidRDefault="00301A36" w:rsidP="00513798">
      <w:pPr>
        <w:spacing w:after="0" w:line="360" w:lineRule="auto"/>
        <w:jc w:val="both"/>
        <w:rPr>
          <w:rFonts w:asciiTheme="minorBidi" w:hAnsiTheme="minorBidi"/>
          <w:b/>
          <w:bCs/>
          <w:sz w:val="24"/>
          <w:szCs w:val="24"/>
        </w:rPr>
      </w:pPr>
      <w:r w:rsidRPr="00FB521B">
        <w:rPr>
          <w:rFonts w:asciiTheme="minorBidi" w:hAnsiTheme="minorBidi"/>
          <w:b/>
          <w:bCs/>
          <w:sz w:val="24"/>
          <w:szCs w:val="24"/>
          <w:highlight w:val="lightGray"/>
        </w:rPr>
        <w:t>I- Salivary secretion</w:t>
      </w:r>
    </w:p>
    <w:p w14:paraId="78055C51"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first secretion encountered when food is ingested is saliva, which is produced by three pairs of salivary glands (the parotid, subma</w:t>
      </w:r>
      <w:r w:rsidR="00DE4DDD">
        <w:rPr>
          <w:rFonts w:asciiTheme="minorBidi" w:hAnsiTheme="minorBidi"/>
          <w:sz w:val="24"/>
          <w:szCs w:val="24"/>
        </w:rPr>
        <w:t>ndibular, and sublingual glands</w:t>
      </w:r>
      <w:r w:rsidRPr="00513798">
        <w:rPr>
          <w:rFonts w:asciiTheme="minorBidi" w:hAnsiTheme="minorBidi"/>
          <w:sz w:val="24"/>
          <w:szCs w:val="24"/>
        </w:rPr>
        <w:t>) that drain into the oral cavity.</w:t>
      </w:r>
    </w:p>
    <w:p w14:paraId="00B383A5"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function of saliva includes:</w:t>
      </w:r>
    </w:p>
    <w:p w14:paraId="01CDF9EE"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1- initiation of digestion of starch (mediated by the action of salivary amylase).</w:t>
      </w:r>
    </w:p>
    <w:p w14:paraId="55F9E0A6" w14:textId="54451E9C"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2- protection of the oral cavity from bacteria (by the action of immunoglobulin A and lysozyme).</w:t>
      </w:r>
    </w:p>
    <w:p w14:paraId="6E2C26B0"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3- lubrication the food bolus (aided by mucins) for easy swallowing.</w:t>
      </w:r>
    </w:p>
    <w:p w14:paraId="2ED5327D"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4- neutralization of any gastric secretions that reflux into the esophagus</w:t>
      </w:r>
      <w:r w:rsidR="006E03B6">
        <w:rPr>
          <w:rFonts w:asciiTheme="minorBidi" w:hAnsiTheme="minorBidi"/>
          <w:sz w:val="24"/>
          <w:szCs w:val="24"/>
        </w:rPr>
        <w:t xml:space="preserve"> (</w:t>
      </w:r>
      <w:r w:rsidRPr="00513798">
        <w:rPr>
          <w:rFonts w:asciiTheme="minorBidi" w:hAnsiTheme="minorBidi"/>
          <w:sz w:val="24"/>
          <w:szCs w:val="24"/>
        </w:rPr>
        <w:t>as saliva is an alkaline fluid).</w:t>
      </w:r>
    </w:p>
    <w:p w14:paraId="43FEA553"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5- aids in speech.</w:t>
      </w:r>
    </w:p>
    <w:p w14:paraId="1B1938AC"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Xerostomia is a subjective felling of dry mouth usually caused by a change in the composition of saliva, or reduced salivary flow.</w:t>
      </w:r>
    </w:p>
    <w:p w14:paraId="319FD7F5" w14:textId="77777777" w:rsidR="00301A36" w:rsidRPr="00513798" w:rsidRDefault="00301A36" w:rsidP="00513798">
      <w:pPr>
        <w:spacing w:after="0" w:line="360" w:lineRule="auto"/>
        <w:jc w:val="both"/>
        <w:rPr>
          <w:rFonts w:asciiTheme="minorBidi" w:hAnsiTheme="minorBidi"/>
          <w:sz w:val="24"/>
          <w:szCs w:val="24"/>
        </w:rPr>
      </w:pPr>
    </w:p>
    <w:p w14:paraId="5C2C91B1" w14:textId="77777777" w:rsidR="00301A36" w:rsidRPr="00513798" w:rsidRDefault="00301A36" w:rsidP="00513798">
      <w:pPr>
        <w:spacing w:after="0" w:line="360" w:lineRule="auto"/>
        <w:jc w:val="both"/>
        <w:rPr>
          <w:rFonts w:asciiTheme="minorBidi" w:hAnsiTheme="minorBidi"/>
          <w:b/>
          <w:bCs/>
          <w:sz w:val="24"/>
          <w:szCs w:val="24"/>
        </w:rPr>
      </w:pPr>
      <w:r w:rsidRPr="00FB521B">
        <w:rPr>
          <w:rFonts w:asciiTheme="minorBidi" w:hAnsiTheme="minorBidi"/>
          <w:b/>
          <w:bCs/>
          <w:sz w:val="24"/>
          <w:szCs w:val="24"/>
          <w:highlight w:val="lightGray"/>
        </w:rPr>
        <w:t>II- Gastric secretion</w:t>
      </w:r>
    </w:p>
    <w:p w14:paraId="34DE1C47" w14:textId="77777777" w:rsidR="00301A36" w:rsidRPr="00513798" w:rsidRDefault="00301A36" w:rsidP="0091475C">
      <w:pPr>
        <w:spacing w:after="0" w:line="360" w:lineRule="auto"/>
        <w:jc w:val="both"/>
        <w:rPr>
          <w:rFonts w:asciiTheme="minorBidi" w:hAnsiTheme="minorBidi"/>
          <w:sz w:val="24"/>
          <w:szCs w:val="24"/>
        </w:rPr>
      </w:pPr>
      <w:r w:rsidRPr="00513798">
        <w:rPr>
          <w:rFonts w:asciiTheme="minorBidi" w:hAnsiTheme="minorBidi"/>
          <w:sz w:val="24"/>
          <w:szCs w:val="24"/>
        </w:rPr>
        <w:t>Like salivary secretion, the stomach actually readies itself to receive the meal before it is actually taken in, during the so-called cephalic phase. Subsequently, there is a gastric phase of secretion</w:t>
      </w:r>
      <w:r w:rsidR="0091475C">
        <w:rPr>
          <w:rFonts w:asciiTheme="minorBidi" w:hAnsiTheme="minorBidi"/>
          <w:sz w:val="24"/>
          <w:szCs w:val="24"/>
        </w:rPr>
        <w:t xml:space="preserve"> </w:t>
      </w:r>
      <w:r w:rsidRPr="00513798">
        <w:rPr>
          <w:rFonts w:asciiTheme="minorBidi" w:hAnsiTheme="minorBidi"/>
          <w:sz w:val="24"/>
          <w:szCs w:val="24"/>
        </w:rPr>
        <w:t xml:space="preserve">that is quantitatively the most significant, and finally an intestinal phase </w:t>
      </w:r>
      <w:r w:rsidRPr="00513798">
        <w:rPr>
          <w:rFonts w:asciiTheme="minorBidi" w:hAnsiTheme="minorBidi"/>
          <w:sz w:val="24"/>
          <w:szCs w:val="24"/>
        </w:rPr>
        <w:lastRenderedPageBreak/>
        <w:t>once the meal has left the stomach. Each phase is closely regulated by both local and distant triggers.</w:t>
      </w:r>
    </w:p>
    <w:p w14:paraId="47EF95A0" w14:textId="77777777" w:rsidR="00301A36" w:rsidRPr="00513798" w:rsidRDefault="00301A36" w:rsidP="00513798">
      <w:pPr>
        <w:spacing w:after="0" w:line="360" w:lineRule="auto"/>
        <w:jc w:val="both"/>
        <w:rPr>
          <w:rFonts w:asciiTheme="minorBidi" w:hAnsiTheme="minorBidi"/>
          <w:sz w:val="24"/>
          <w:szCs w:val="24"/>
        </w:rPr>
      </w:pPr>
    </w:p>
    <w:p w14:paraId="4D4C000E" w14:textId="26FFC14A"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There are four major secretory products presents in gastric secretion, all of which are important either to the digestive process or to control of gastric function, these are:</w:t>
      </w:r>
    </w:p>
    <w:p w14:paraId="77AAE642"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i/>
          <w:iCs/>
          <w:sz w:val="24"/>
          <w:szCs w:val="24"/>
          <w:u w:val="single"/>
        </w:rPr>
        <w:t>1- Mucus</w:t>
      </w:r>
    </w:p>
    <w:p w14:paraId="7250759F"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 Mucous cells, which cover the entire lumen surface secrete a bicarbonate-rich mucus that coats and lubricates the gastric surface, and serves an important role in protecting the epithelium from acid and other chemical insults.</w:t>
      </w:r>
    </w:p>
    <w:p w14:paraId="13BD5A83"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i/>
          <w:iCs/>
          <w:sz w:val="24"/>
          <w:szCs w:val="24"/>
          <w:u w:val="single"/>
        </w:rPr>
        <w:t>2- Acid</w:t>
      </w:r>
    </w:p>
    <w:p w14:paraId="62460FE8"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Hydrochloric acid is secreted from parietal cells into the lumen where it establishes an extremely acidic environment. This acid is important for activation of pepsinogen and inactivation of ingested microorganisms such as bacteria. Gastric acidity is vital for protein denaturation.</w:t>
      </w:r>
    </w:p>
    <w:p w14:paraId="34DD1997"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i/>
          <w:iCs/>
          <w:sz w:val="24"/>
          <w:szCs w:val="24"/>
          <w:u w:val="single"/>
        </w:rPr>
        <w:t>3- Proteases</w:t>
      </w:r>
    </w:p>
    <w:p w14:paraId="212B7552"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Pepsinogen is secreted into gastric juice from both mucous cells and chief cells. Once secreted, pepsinogen is activated by stomach acid into the active protease pepsin, which is largely responsible for the stomach's ability to initiate digestion of proteins. </w:t>
      </w:r>
    </w:p>
    <w:p w14:paraId="1B409EDC"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i/>
          <w:iCs/>
          <w:sz w:val="24"/>
          <w:szCs w:val="24"/>
          <w:u w:val="single"/>
        </w:rPr>
        <w:t>4- Hormones</w:t>
      </w:r>
    </w:p>
    <w:p w14:paraId="191B301F"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principal hormone secreted from the gastric epithelium is gastrin, a peptide that is important in control of acid secretion and gastric motility.</w:t>
      </w:r>
    </w:p>
    <w:p w14:paraId="4311D2B4" w14:textId="77777777" w:rsidR="00301A36" w:rsidRPr="00513798" w:rsidRDefault="00301A36" w:rsidP="00513798">
      <w:pPr>
        <w:spacing w:after="0" w:line="360" w:lineRule="auto"/>
        <w:jc w:val="both"/>
        <w:rPr>
          <w:rFonts w:asciiTheme="minorBidi" w:hAnsiTheme="minorBidi"/>
          <w:sz w:val="24"/>
          <w:szCs w:val="24"/>
        </w:rPr>
      </w:pPr>
    </w:p>
    <w:p w14:paraId="1DCD1B22"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A number of other enzymes are secreted by gastric epithelial cells, including a lipase and gelatinase. One secretory product of considerable importance is intrinsic factor, a glycoprotein secreted by parietal cells that is necessary for intestinal absorption of vitamin B</w:t>
      </w:r>
      <w:r w:rsidRPr="00513798">
        <w:rPr>
          <w:rFonts w:asciiTheme="minorBidi" w:hAnsiTheme="minorBidi"/>
          <w:sz w:val="24"/>
          <w:szCs w:val="24"/>
          <w:vertAlign w:val="subscript"/>
        </w:rPr>
        <w:t>12</w:t>
      </w:r>
      <w:r w:rsidRPr="00513798">
        <w:rPr>
          <w:rFonts w:asciiTheme="minorBidi" w:hAnsiTheme="minorBidi"/>
          <w:sz w:val="24"/>
          <w:szCs w:val="24"/>
        </w:rPr>
        <w:t>.</w:t>
      </w:r>
    </w:p>
    <w:p w14:paraId="6096B5BA"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stomach provides four basic functions that assist in the early stages of digestion and prepare the ingestion for further processing in the small intestine:</w:t>
      </w:r>
    </w:p>
    <w:p w14:paraId="10C67A43" w14:textId="77777777" w:rsidR="00301A36" w:rsidRPr="00513798" w:rsidRDefault="00301A36" w:rsidP="00513798">
      <w:pPr>
        <w:numPr>
          <w:ilvl w:val="0"/>
          <w:numId w:val="5"/>
        </w:numPr>
        <w:spacing w:after="0" w:line="360" w:lineRule="auto"/>
        <w:jc w:val="both"/>
        <w:rPr>
          <w:rFonts w:asciiTheme="minorBidi" w:hAnsiTheme="minorBidi"/>
          <w:sz w:val="24"/>
          <w:szCs w:val="24"/>
        </w:rPr>
      </w:pPr>
      <w:r w:rsidRPr="00513798">
        <w:rPr>
          <w:rFonts w:asciiTheme="minorBidi" w:hAnsiTheme="minorBidi"/>
          <w:sz w:val="24"/>
          <w:szCs w:val="24"/>
        </w:rPr>
        <w:t>It serves as a </w:t>
      </w:r>
      <w:r w:rsidRPr="00513798">
        <w:rPr>
          <w:rFonts w:asciiTheme="minorBidi" w:hAnsiTheme="minorBidi"/>
          <w:i/>
          <w:iCs/>
          <w:sz w:val="24"/>
          <w:szCs w:val="24"/>
        </w:rPr>
        <w:t>short-term storage reservoir</w:t>
      </w:r>
      <w:r w:rsidRPr="00513798">
        <w:rPr>
          <w:rFonts w:asciiTheme="minorBidi" w:hAnsiTheme="minorBidi"/>
          <w:sz w:val="24"/>
          <w:szCs w:val="24"/>
        </w:rPr>
        <w:t>, allowing a rather large meal to be consumed quickly and dealt with over an extended period of time.</w:t>
      </w:r>
    </w:p>
    <w:p w14:paraId="294D2014" w14:textId="3EFD7916" w:rsidR="00301A36" w:rsidRDefault="00301A36" w:rsidP="00513798">
      <w:pPr>
        <w:numPr>
          <w:ilvl w:val="0"/>
          <w:numId w:val="5"/>
        </w:numPr>
        <w:spacing w:after="0" w:line="360" w:lineRule="auto"/>
        <w:jc w:val="both"/>
        <w:rPr>
          <w:rFonts w:asciiTheme="minorBidi" w:hAnsiTheme="minorBidi"/>
          <w:sz w:val="24"/>
          <w:szCs w:val="24"/>
        </w:rPr>
      </w:pPr>
      <w:r w:rsidRPr="00513798">
        <w:rPr>
          <w:rFonts w:asciiTheme="minorBidi" w:hAnsiTheme="minorBidi"/>
          <w:sz w:val="24"/>
          <w:szCs w:val="24"/>
        </w:rPr>
        <w:t>It is in the stomach that </w:t>
      </w:r>
      <w:r w:rsidRPr="00513798">
        <w:rPr>
          <w:rFonts w:asciiTheme="minorBidi" w:hAnsiTheme="minorBidi"/>
          <w:i/>
          <w:iCs/>
          <w:sz w:val="24"/>
          <w:szCs w:val="24"/>
        </w:rPr>
        <w:t>substantial enzymatic digestion</w:t>
      </w:r>
      <w:r w:rsidRPr="00513798">
        <w:rPr>
          <w:rFonts w:asciiTheme="minorBidi" w:hAnsiTheme="minorBidi"/>
          <w:sz w:val="24"/>
          <w:szCs w:val="24"/>
        </w:rPr>
        <w:t> is initiated, particularly of proteins.</w:t>
      </w:r>
    </w:p>
    <w:p w14:paraId="1D1B0E19" w14:textId="3683127F" w:rsidR="001F5F5B" w:rsidRDefault="001F5F5B" w:rsidP="00D15745">
      <w:pPr>
        <w:spacing w:after="0" w:line="360" w:lineRule="auto"/>
        <w:ind w:left="720"/>
        <w:jc w:val="both"/>
        <w:rPr>
          <w:rFonts w:asciiTheme="minorBidi" w:hAnsiTheme="minorBidi"/>
          <w:sz w:val="24"/>
          <w:szCs w:val="24"/>
        </w:rPr>
      </w:pPr>
    </w:p>
    <w:p w14:paraId="5D695DAA" w14:textId="77777777" w:rsidR="00D15745" w:rsidRPr="00513798" w:rsidRDefault="00D15745" w:rsidP="00D15745">
      <w:pPr>
        <w:spacing w:after="0" w:line="360" w:lineRule="auto"/>
        <w:ind w:left="720"/>
        <w:jc w:val="both"/>
        <w:rPr>
          <w:rFonts w:asciiTheme="minorBidi" w:hAnsiTheme="minorBidi"/>
          <w:sz w:val="24"/>
          <w:szCs w:val="24"/>
        </w:rPr>
      </w:pPr>
    </w:p>
    <w:p w14:paraId="0ED45A8A" w14:textId="77777777" w:rsidR="00301A36" w:rsidRPr="00513798" w:rsidRDefault="00301A36" w:rsidP="00513798">
      <w:pPr>
        <w:numPr>
          <w:ilvl w:val="0"/>
          <w:numId w:val="5"/>
        </w:numPr>
        <w:spacing w:after="0" w:line="360" w:lineRule="auto"/>
        <w:jc w:val="both"/>
        <w:rPr>
          <w:rFonts w:asciiTheme="minorBidi" w:hAnsiTheme="minorBidi"/>
          <w:sz w:val="24"/>
          <w:szCs w:val="24"/>
        </w:rPr>
      </w:pPr>
      <w:r w:rsidRPr="00513798">
        <w:rPr>
          <w:rFonts w:asciiTheme="minorBidi" w:hAnsiTheme="minorBidi"/>
          <w:sz w:val="24"/>
          <w:szCs w:val="24"/>
        </w:rPr>
        <w:t>Vigorous contractions of gastric smooth muscle mix and grind foodstuffs with gastric secretions, resulting in </w:t>
      </w:r>
      <w:r w:rsidRPr="00513798">
        <w:rPr>
          <w:rFonts w:asciiTheme="minorBidi" w:hAnsiTheme="minorBidi"/>
          <w:i/>
          <w:iCs/>
          <w:sz w:val="24"/>
          <w:szCs w:val="24"/>
        </w:rPr>
        <w:t>liquefaction of food</w:t>
      </w:r>
      <w:r w:rsidRPr="00513798">
        <w:rPr>
          <w:rFonts w:asciiTheme="minorBidi" w:hAnsiTheme="minorBidi"/>
          <w:sz w:val="24"/>
          <w:szCs w:val="24"/>
        </w:rPr>
        <w:t>, a prerequisite for delivery of the ingested food to the small intestine.</w:t>
      </w:r>
    </w:p>
    <w:p w14:paraId="03A20740" w14:textId="77777777" w:rsidR="00301A36" w:rsidRPr="00513798" w:rsidRDefault="00301A36" w:rsidP="00513798">
      <w:pPr>
        <w:numPr>
          <w:ilvl w:val="0"/>
          <w:numId w:val="5"/>
        </w:numPr>
        <w:spacing w:after="0" w:line="360" w:lineRule="auto"/>
        <w:jc w:val="both"/>
        <w:rPr>
          <w:rFonts w:asciiTheme="minorBidi" w:hAnsiTheme="minorBidi"/>
          <w:sz w:val="24"/>
          <w:szCs w:val="24"/>
        </w:rPr>
      </w:pPr>
      <w:r w:rsidRPr="00513798">
        <w:rPr>
          <w:rFonts w:asciiTheme="minorBidi" w:hAnsiTheme="minorBidi"/>
          <w:sz w:val="24"/>
          <w:szCs w:val="24"/>
        </w:rPr>
        <w:t>As food is liquefied in the stomach, it is </w:t>
      </w:r>
      <w:r w:rsidRPr="00513798">
        <w:rPr>
          <w:rFonts w:asciiTheme="minorBidi" w:hAnsiTheme="minorBidi"/>
          <w:i/>
          <w:iCs/>
          <w:sz w:val="24"/>
          <w:szCs w:val="24"/>
        </w:rPr>
        <w:t>slowly released into the small intestine</w:t>
      </w:r>
      <w:r w:rsidRPr="00513798">
        <w:rPr>
          <w:rFonts w:asciiTheme="minorBidi" w:hAnsiTheme="minorBidi"/>
          <w:sz w:val="24"/>
          <w:szCs w:val="24"/>
        </w:rPr>
        <w:t> for further processing.</w:t>
      </w:r>
    </w:p>
    <w:p w14:paraId="79FCCEAE" w14:textId="77777777" w:rsidR="00301A36" w:rsidRPr="00513798" w:rsidRDefault="00301A36" w:rsidP="00513798">
      <w:pPr>
        <w:spacing w:after="0" w:line="360" w:lineRule="auto"/>
        <w:jc w:val="both"/>
        <w:rPr>
          <w:rFonts w:asciiTheme="minorBidi" w:hAnsiTheme="minorBidi"/>
          <w:sz w:val="24"/>
          <w:szCs w:val="24"/>
        </w:rPr>
      </w:pPr>
    </w:p>
    <w:p w14:paraId="7291DE65" w14:textId="77777777" w:rsidR="00301A36" w:rsidRPr="00513798" w:rsidRDefault="00301A36" w:rsidP="00513798">
      <w:pPr>
        <w:spacing w:after="0" w:line="360" w:lineRule="auto"/>
        <w:jc w:val="both"/>
        <w:rPr>
          <w:rFonts w:asciiTheme="minorBidi" w:hAnsiTheme="minorBidi"/>
          <w:sz w:val="24"/>
          <w:szCs w:val="24"/>
        </w:rPr>
      </w:pPr>
    </w:p>
    <w:p w14:paraId="610DCC30" w14:textId="77777777" w:rsidR="00301A36" w:rsidRPr="00513798" w:rsidRDefault="00301A36" w:rsidP="00513798">
      <w:pPr>
        <w:spacing w:after="0" w:line="360" w:lineRule="auto"/>
        <w:jc w:val="both"/>
        <w:rPr>
          <w:rFonts w:asciiTheme="minorBidi" w:hAnsiTheme="minorBidi"/>
          <w:b/>
          <w:bCs/>
          <w:sz w:val="24"/>
          <w:szCs w:val="24"/>
        </w:rPr>
      </w:pPr>
      <w:r w:rsidRPr="00513798">
        <w:rPr>
          <w:rFonts w:asciiTheme="minorBidi" w:hAnsiTheme="minorBidi"/>
          <w:sz w:val="24"/>
          <w:szCs w:val="24"/>
        </w:rPr>
        <w:t> </w:t>
      </w:r>
      <w:r w:rsidRPr="00FB521B">
        <w:rPr>
          <w:rFonts w:asciiTheme="minorBidi" w:hAnsiTheme="minorBidi"/>
          <w:b/>
          <w:bCs/>
          <w:sz w:val="24"/>
          <w:szCs w:val="24"/>
          <w:highlight w:val="lightGray"/>
        </w:rPr>
        <w:t>I</w:t>
      </w:r>
      <w:r w:rsidR="00FB521B" w:rsidRPr="00FB521B">
        <w:rPr>
          <w:rFonts w:asciiTheme="minorBidi" w:hAnsiTheme="minorBidi"/>
          <w:b/>
          <w:bCs/>
          <w:sz w:val="24"/>
          <w:szCs w:val="24"/>
          <w:highlight w:val="lightGray"/>
        </w:rPr>
        <w:t>I</w:t>
      </w:r>
      <w:r w:rsidRPr="00FB521B">
        <w:rPr>
          <w:rFonts w:asciiTheme="minorBidi" w:hAnsiTheme="minorBidi"/>
          <w:b/>
          <w:bCs/>
          <w:sz w:val="24"/>
          <w:szCs w:val="24"/>
          <w:highlight w:val="lightGray"/>
        </w:rPr>
        <w:t>I- Pancreatic secretion</w:t>
      </w:r>
    </w:p>
    <w:p w14:paraId="695F453F" w14:textId="46B5D0C1" w:rsidR="00301A36" w:rsidRPr="00513798" w:rsidRDefault="00301A36" w:rsidP="00FB521B">
      <w:pPr>
        <w:spacing w:after="0" w:line="360" w:lineRule="auto"/>
        <w:jc w:val="both"/>
        <w:rPr>
          <w:rFonts w:asciiTheme="minorBidi" w:hAnsiTheme="minorBidi"/>
          <w:sz w:val="24"/>
          <w:szCs w:val="24"/>
        </w:rPr>
      </w:pPr>
      <w:r w:rsidRPr="00513798">
        <w:rPr>
          <w:rFonts w:asciiTheme="minorBidi" w:hAnsiTheme="minorBidi"/>
          <w:sz w:val="24"/>
          <w:szCs w:val="24"/>
        </w:rPr>
        <w:t>The pancreatic juice contains enzymes that are of major importance in digestion. Its secretion is</w:t>
      </w:r>
      <w:r w:rsidR="00FB521B">
        <w:rPr>
          <w:rFonts w:asciiTheme="minorBidi" w:hAnsiTheme="minorBidi"/>
          <w:sz w:val="24"/>
          <w:szCs w:val="24"/>
        </w:rPr>
        <w:t xml:space="preserve"> </w:t>
      </w:r>
      <w:r w:rsidRPr="00513798">
        <w:rPr>
          <w:rFonts w:asciiTheme="minorBidi" w:hAnsiTheme="minorBidi"/>
          <w:sz w:val="24"/>
          <w:szCs w:val="24"/>
        </w:rPr>
        <w:t>controlled in part by a reflex mechanism and in part by the gastrointestinal hormones</w:t>
      </w:r>
      <w:r w:rsidR="00D15745">
        <w:rPr>
          <w:rFonts w:asciiTheme="minorBidi" w:hAnsiTheme="minorBidi"/>
          <w:sz w:val="24"/>
          <w:szCs w:val="24"/>
        </w:rPr>
        <w:t>:</w:t>
      </w:r>
      <w:r w:rsidRPr="00513798">
        <w:rPr>
          <w:rFonts w:asciiTheme="minorBidi" w:hAnsiTheme="minorBidi"/>
          <w:sz w:val="24"/>
          <w:szCs w:val="24"/>
        </w:rPr>
        <w:t xml:space="preserve"> secretin and cholecystokinin.</w:t>
      </w:r>
    </w:p>
    <w:p w14:paraId="06F06CBD" w14:textId="12362A9B"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pancreatic juice is alkaline and has a high HCO</w:t>
      </w:r>
      <w:r w:rsidRPr="00D15745">
        <w:rPr>
          <w:rFonts w:asciiTheme="minorBidi" w:hAnsiTheme="minorBidi"/>
          <w:sz w:val="24"/>
          <w:szCs w:val="24"/>
          <w:vertAlign w:val="superscript"/>
        </w:rPr>
        <w:t>3–</w:t>
      </w:r>
      <w:r w:rsidRPr="00513798">
        <w:rPr>
          <w:rFonts w:asciiTheme="minorBidi" w:hAnsiTheme="minorBidi"/>
          <w:sz w:val="24"/>
          <w:szCs w:val="24"/>
        </w:rPr>
        <w:t xml:space="preserve"> content. About 1500 mL of pancreatic juice is secreted per day. Bile and intestinal juices are also neutral or alkaline, and these three secretions neutralize the gastric acid.</w:t>
      </w:r>
    </w:p>
    <w:p w14:paraId="508842E2"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pancreatic juice also contains a range of digestive enzymes, but most of these are released in inactive forms and only activated when they reach the intestinal lumen.</w:t>
      </w:r>
    </w:p>
    <w:p w14:paraId="167AC919"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main digestive enzymes present:</w:t>
      </w:r>
    </w:p>
    <w:p w14:paraId="7F817442"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1- Trypsin (trypsinogen):</w:t>
      </w:r>
    </w:p>
    <w:p w14:paraId="24560050"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Its function is the digestion of proteins and polypeptides by cleaving peptide bonds.</w:t>
      </w:r>
    </w:p>
    <w:p w14:paraId="1256CC1D"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2- Pancreatic lipase</w:t>
      </w:r>
    </w:p>
    <w:p w14:paraId="26E14037" w14:textId="50A0DFE0"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Its function is the digestion of </w:t>
      </w:r>
      <w:r w:rsidR="00C525CB" w:rsidRPr="00513798">
        <w:rPr>
          <w:rFonts w:asciiTheme="minorBidi" w:hAnsiTheme="minorBidi"/>
          <w:sz w:val="24"/>
          <w:szCs w:val="24"/>
        </w:rPr>
        <w:t>triglycerides</w:t>
      </w:r>
      <w:r w:rsidRPr="00513798">
        <w:rPr>
          <w:rFonts w:asciiTheme="minorBidi" w:hAnsiTheme="minorBidi"/>
          <w:sz w:val="24"/>
          <w:szCs w:val="24"/>
        </w:rPr>
        <w:t xml:space="preserve"> into monoglycerides and fatty acids</w:t>
      </w:r>
      <w:r w:rsidR="00C525CB">
        <w:rPr>
          <w:rFonts w:asciiTheme="minorBidi" w:hAnsiTheme="minorBidi"/>
          <w:sz w:val="24"/>
          <w:szCs w:val="24"/>
        </w:rPr>
        <w:t>.</w:t>
      </w:r>
    </w:p>
    <w:p w14:paraId="2A6942FE"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3- Pancreatic α-amylase</w:t>
      </w:r>
    </w:p>
    <w:p w14:paraId="233BC8EA"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Its function is the digestion of starch and glycogen into </w:t>
      </w:r>
      <w:proofErr w:type="spellStart"/>
      <w:r w:rsidRPr="00513798">
        <w:rPr>
          <w:rFonts w:asciiTheme="minorBidi" w:hAnsiTheme="minorBidi"/>
          <w:sz w:val="24"/>
          <w:szCs w:val="24"/>
        </w:rPr>
        <w:t>maltriose</w:t>
      </w:r>
      <w:proofErr w:type="spellEnd"/>
      <w:r w:rsidRPr="00513798">
        <w:rPr>
          <w:rFonts w:asciiTheme="minorBidi" w:hAnsiTheme="minorBidi"/>
          <w:sz w:val="24"/>
          <w:szCs w:val="24"/>
        </w:rPr>
        <w:t xml:space="preserve"> and maltose.</w:t>
      </w:r>
    </w:p>
    <w:p w14:paraId="47978D27" w14:textId="77777777" w:rsidR="00301A36" w:rsidRPr="00513798" w:rsidRDefault="00301A36" w:rsidP="00513798">
      <w:pPr>
        <w:spacing w:after="0" w:line="360" w:lineRule="auto"/>
        <w:jc w:val="both"/>
        <w:rPr>
          <w:rFonts w:asciiTheme="minorBidi" w:hAnsiTheme="minorBidi"/>
          <w:i/>
          <w:iCs/>
          <w:sz w:val="24"/>
          <w:szCs w:val="24"/>
        </w:rPr>
      </w:pPr>
      <w:r w:rsidRPr="00513798">
        <w:rPr>
          <w:rFonts w:asciiTheme="minorBidi" w:hAnsiTheme="minorBidi"/>
          <w:i/>
          <w:iCs/>
          <w:sz w:val="24"/>
          <w:szCs w:val="24"/>
        </w:rPr>
        <w:t>4- Phospholipase A2</w:t>
      </w:r>
    </w:p>
    <w:p w14:paraId="1C0EEA56" w14:textId="5BDCF00C"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Its function is the digestion of </w:t>
      </w:r>
      <w:r w:rsidR="008F0DA2">
        <w:rPr>
          <w:rFonts w:asciiTheme="minorBidi" w:hAnsiTheme="minorBidi"/>
          <w:sz w:val="24"/>
          <w:szCs w:val="24"/>
        </w:rPr>
        <w:t>p</w:t>
      </w:r>
      <w:r w:rsidRPr="00513798">
        <w:rPr>
          <w:rFonts w:asciiTheme="minorBidi" w:hAnsiTheme="minorBidi"/>
          <w:sz w:val="24"/>
          <w:szCs w:val="24"/>
        </w:rPr>
        <w:t xml:space="preserve">hospholipids into fatty acids and </w:t>
      </w:r>
      <w:proofErr w:type="spellStart"/>
      <w:r w:rsidRPr="00513798">
        <w:rPr>
          <w:rFonts w:asciiTheme="minorBidi" w:hAnsiTheme="minorBidi"/>
          <w:sz w:val="24"/>
          <w:szCs w:val="24"/>
        </w:rPr>
        <w:t>lysophospholipids</w:t>
      </w:r>
      <w:proofErr w:type="spellEnd"/>
      <w:r w:rsidRPr="00513798">
        <w:rPr>
          <w:rFonts w:asciiTheme="minorBidi" w:hAnsiTheme="minorBidi"/>
          <w:sz w:val="24"/>
          <w:szCs w:val="24"/>
        </w:rPr>
        <w:t>.</w:t>
      </w:r>
    </w:p>
    <w:p w14:paraId="03409E91" w14:textId="77777777" w:rsidR="00301A36" w:rsidRPr="00513798" w:rsidRDefault="00301A36" w:rsidP="00513798">
      <w:pPr>
        <w:spacing w:after="0" w:line="360" w:lineRule="auto"/>
        <w:jc w:val="both"/>
        <w:rPr>
          <w:rFonts w:asciiTheme="minorBidi" w:hAnsiTheme="minorBidi"/>
          <w:sz w:val="24"/>
          <w:szCs w:val="24"/>
        </w:rPr>
      </w:pPr>
    </w:p>
    <w:p w14:paraId="610FD26D" w14:textId="77777777" w:rsidR="00301A36" w:rsidRPr="00513798" w:rsidRDefault="00FB521B" w:rsidP="00513798">
      <w:pPr>
        <w:spacing w:after="0" w:line="360" w:lineRule="auto"/>
        <w:jc w:val="both"/>
        <w:rPr>
          <w:rFonts w:asciiTheme="minorBidi" w:hAnsiTheme="minorBidi"/>
          <w:b/>
          <w:bCs/>
          <w:sz w:val="24"/>
          <w:szCs w:val="24"/>
        </w:rPr>
      </w:pPr>
      <w:r>
        <w:rPr>
          <w:rFonts w:asciiTheme="minorBidi" w:hAnsiTheme="minorBidi"/>
          <w:b/>
          <w:bCs/>
          <w:sz w:val="24"/>
          <w:szCs w:val="24"/>
        </w:rPr>
        <w:t>IV</w:t>
      </w:r>
      <w:r w:rsidR="00301A36" w:rsidRPr="00513798">
        <w:rPr>
          <w:rFonts w:asciiTheme="minorBidi" w:hAnsiTheme="minorBidi"/>
          <w:b/>
          <w:bCs/>
          <w:sz w:val="24"/>
          <w:szCs w:val="24"/>
        </w:rPr>
        <w:t>- Biliary secretion</w:t>
      </w:r>
    </w:p>
    <w:p w14:paraId="370890D1"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The bile acids are important in the digestion and absorption of fats by the process of emulsification and micelle formation. In addition, bile serves as a critical excretory fluid by which the body disposes of lipid soluble end products of metabolism. </w:t>
      </w:r>
    </w:p>
    <w:p w14:paraId="1E70879E" w14:textId="77777777" w:rsidR="00783A3A" w:rsidRDefault="00783A3A" w:rsidP="00513798">
      <w:pPr>
        <w:spacing w:after="0" w:line="360" w:lineRule="auto"/>
        <w:jc w:val="both"/>
        <w:rPr>
          <w:rFonts w:asciiTheme="minorBidi" w:hAnsiTheme="minorBidi"/>
          <w:sz w:val="24"/>
          <w:szCs w:val="24"/>
        </w:rPr>
      </w:pPr>
    </w:p>
    <w:p w14:paraId="5EA87E03" w14:textId="116D1D54"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lastRenderedPageBreak/>
        <w:t>Bile is also the only route by which the body can dispose of cholesterol, either in its native form, or following conversion to bile acids, it is made up of the bile acids, bile pigments, and other substances dissolved in an alkaline electrolyte solution that resembles pancreatic juice.  About 500 mL is secreted per day.</w:t>
      </w:r>
    </w:p>
    <w:p w14:paraId="00F71C00"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Ninety to 95% of bile acids are reabsorbed at the terminal ileum and returned back to liver, the other 5-10% are is lost in stool. The two principal (primary) bile acids formed in the liver are cholic acid and chenodeoxycholic acid. In the colon, bacteria convert primary bile acids into secondary bile acids.</w:t>
      </w:r>
    </w:p>
    <w:p w14:paraId="22F9D67D" w14:textId="77777777" w:rsidR="00301A36" w:rsidRPr="00513798" w:rsidRDefault="00301A36" w:rsidP="00513798">
      <w:pPr>
        <w:spacing w:after="0" w:line="360" w:lineRule="auto"/>
        <w:jc w:val="both"/>
        <w:rPr>
          <w:rFonts w:asciiTheme="minorBidi" w:hAnsiTheme="minorBidi"/>
          <w:sz w:val="24"/>
          <w:szCs w:val="24"/>
        </w:rPr>
      </w:pPr>
    </w:p>
    <w:p w14:paraId="65A62C83" w14:textId="77777777" w:rsidR="00301A36" w:rsidRPr="00513798" w:rsidRDefault="00301A36" w:rsidP="00513798">
      <w:pPr>
        <w:spacing w:after="0" w:line="360" w:lineRule="auto"/>
        <w:jc w:val="both"/>
        <w:rPr>
          <w:rFonts w:asciiTheme="minorBidi" w:hAnsiTheme="minorBidi"/>
          <w:sz w:val="24"/>
          <w:szCs w:val="24"/>
        </w:rPr>
      </w:pPr>
    </w:p>
    <w:p w14:paraId="33067E49"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noProof/>
          <w:sz w:val="24"/>
          <w:szCs w:val="24"/>
        </w:rPr>
        <w:drawing>
          <wp:inline distT="0" distB="0" distL="0" distR="0" wp14:anchorId="297AC1DA" wp14:editId="656B91FF">
            <wp:extent cx="4696481" cy="3381847"/>
            <wp:effectExtent l="19050" t="0" r="8869" b="0"/>
            <wp:docPr id="2" name="Picture 1" descr="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e.png"/>
                    <pic:cNvPicPr/>
                  </pic:nvPicPr>
                  <pic:blipFill>
                    <a:blip r:embed="rId8" cstate="print"/>
                    <a:stretch>
                      <a:fillRect/>
                    </a:stretch>
                  </pic:blipFill>
                  <pic:spPr>
                    <a:xfrm>
                      <a:off x="0" y="0"/>
                      <a:ext cx="4696481" cy="3381847"/>
                    </a:xfrm>
                    <a:prstGeom prst="rect">
                      <a:avLst/>
                    </a:prstGeom>
                  </pic:spPr>
                </pic:pic>
              </a:graphicData>
            </a:graphic>
          </wp:inline>
        </w:drawing>
      </w:r>
    </w:p>
    <w:p w14:paraId="1B278CD7" w14:textId="77777777" w:rsidR="00301A36" w:rsidRPr="00513798" w:rsidRDefault="00301A36" w:rsidP="003B467F">
      <w:pPr>
        <w:spacing w:after="0" w:line="360" w:lineRule="auto"/>
        <w:jc w:val="center"/>
        <w:rPr>
          <w:rFonts w:asciiTheme="minorBidi" w:hAnsiTheme="minorBidi"/>
          <w:b/>
          <w:bCs/>
          <w:i/>
          <w:iCs/>
          <w:sz w:val="24"/>
          <w:szCs w:val="24"/>
        </w:rPr>
      </w:pPr>
      <w:r w:rsidRPr="00513798">
        <w:rPr>
          <w:rFonts w:asciiTheme="minorBidi" w:hAnsiTheme="minorBidi"/>
          <w:b/>
          <w:bCs/>
          <w:i/>
          <w:iCs/>
          <w:sz w:val="24"/>
          <w:szCs w:val="24"/>
        </w:rPr>
        <w:t>The circulation of bile acids</w:t>
      </w:r>
    </w:p>
    <w:p w14:paraId="5752D12C" w14:textId="77777777" w:rsidR="00301A36" w:rsidRPr="00513798" w:rsidRDefault="00301A36" w:rsidP="00513798">
      <w:pPr>
        <w:spacing w:after="0" w:line="360" w:lineRule="auto"/>
        <w:jc w:val="both"/>
        <w:rPr>
          <w:rFonts w:asciiTheme="minorBidi" w:hAnsiTheme="minorBidi"/>
          <w:b/>
          <w:bCs/>
          <w:i/>
          <w:iCs/>
          <w:sz w:val="24"/>
          <w:szCs w:val="24"/>
        </w:rPr>
      </w:pPr>
    </w:p>
    <w:p w14:paraId="1F2F6040" w14:textId="77777777" w:rsidR="00301A36" w:rsidRPr="00715837" w:rsidRDefault="00301A36" w:rsidP="00513798">
      <w:pPr>
        <w:spacing w:after="0" w:line="360" w:lineRule="auto"/>
        <w:jc w:val="both"/>
        <w:rPr>
          <w:rFonts w:asciiTheme="minorBidi" w:hAnsiTheme="minorBidi"/>
          <w:b/>
          <w:bCs/>
          <w:sz w:val="24"/>
          <w:szCs w:val="24"/>
        </w:rPr>
      </w:pPr>
      <w:r w:rsidRPr="00715837">
        <w:rPr>
          <w:rFonts w:asciiTheme="minorBidi" w:hAnsiTheme="minorBidi"/>
          <w:b/>
          <w:bCs/>
          <w:sz w:val="24"/>
          <w:szCs w:val="24"/>
        </w:rPr>
        <w:t xml:space="preserve">V- Intestinal secretion </w:t>
      </w:r>
    </w:p>
    <w:p w14:paraId="778C33DD" w14:textId="0B99A226"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Most of nutrients are absorbed in the small intestine (mainly in </w:t>
      </w:r>
      <w:r w:rsidR="00A2497C" w:rsidRPr="00513798">
        <w:rPr>
          <w:rFonts w:asciiTheme="minorBidi" w:hAnsiTheme="minorBidi"/>
          <w:sz w:val="24"/>
          <w:szCs w:val="24"/>
        </w:rPr>
        <w:t>jejunum</w:t>
      </w:r>
      <w:r w:rsidRPr="00513798">
        <w:rPr>
          <w:rFonts w:asciiTheme="minorBidi" w:hAnsiTheme="minorBidi"/>
          <w:sz w:val="24"/>
          <w:szCs w:val="24"/>
        </w:rPr>
        <w:t xml:space="preserve">). The first part of the small intestine (duodenum) receives both biliary and pancreatic secretion through the ampulla of </w:t>
      </w:r>
      <w:proofErr w:type="spellStart"/>
      <w:r w:rsidRPr="00513798">
        <w:rPr>
          <w:rFonts w:asciiTheme="minorBidi" w:hAnsiTheme="minorBidi"/>
          <w:sz w:val="24"/>
          <w:szCs w:val="24"/>
        </w:rPr>
        <w:t>Vater</w:t>
      </w:r>
      <w:proofErr w:type="spellEnd"/>
      <w:r w:rsidRPr="00513798">
        <w:rPr>
          <w:rFonts w:asciiTheme="minorBidi" w:hAnsiTheme="minorBidi"/>
          <w:sz w:val="24"/>
          <w:szCs w:val="24"/>
        </w:rPr>
        <w:t xml:space="preserve">, these secretions have the major role in the processes of digestion and </w:t>
      </w:r>
      <w:r w:rsidR="00715837" w:rsidRPr="00513798">
        <w:rPr>
          <w:rFonts w:asciiTheme="minorBidi" w:hAnsiTheme="minorBidi"/>
          <w:sz w:val="24"/>
          <w:szCs w:val="24"/>
        </w:rPr>
        <w:t>absorption</w:t>
      </w:r>
      <w:r w:rsidRPr="00513798">
        <w:rPr>
          <w:rFonts w:asciiTheme="minorBidi" w:hAnsiTheme="minorBidi"/>
          <w:sz w:val="24"/>
          <w:szCs w:val="24"/>
        </w:rPr>
        <w:t>.</w:t>
      </w:r>
    </w:p>
    <w:p w14:paraId="58AEA377"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The intestine itself also supplies a fluid environment in which the processes of digestion and absorption can occur. </w:t>
      </w:r>
    </w:p>
    <w:p w14:paraId="3EC1E193" w14:textId="77777777" w:rsidR="004334ED" w:rsidRDefault="004334ED" w:rsidP="00513798">
      <w:pPr>
        <w:spacing w:after="0" w:line="360" w:lineRule="auto"/>
        <w:jc w:val="both"/>
        <w:rPr>
          <w:rFonts w:asciiTheme="minorBidi" w:hAnsiTheme="minorBidi"/>
          <w:sz w:val="24"/>
          <w:szCs w:val="24"/>
        </w:rPr>
      </w:pPr>
    </w:p>
    <w:p w14:paraId="2EF799F9" w14:textId="77777777" w:rsidR="004334ED" w:rsidRDefault="004334ED" w:rsidP="00513798">
      <w:pPr>
        <w:spacing w:after="0" w:line="360" w:lineRule="auto"/>
        <w:jc w:val="both"/>
        <w:rPr>
          <w:rFonts w:asciiTheme="minorBidi" w:hAnsiTheme="minorBidi"/>
          <w:sz w:val="24"/>
          <w:szCs w:val="24"/>
        </w:rPr>
      </w:pPr>
    </w:p>
    <w:p w14:paraId="6BDAA991"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Digested material may be transported into blood vessels in the wall of the small intestine by one of the four following processes:</w:t>
      </w:r>
    </w:p>
    <w:p w14:paraId="3EA7FDC9" w14:textId="77777777" w:rsidR="00301A36" w:rsidRPr="00E83F85" w:rsidRDefault="00301A36" w:rsidP="00513798">
      <w:pPr>
        <w:spacing w:after="0" w:line="360" w:lineRule="auto"/>
        <w:jc w:val="both"/>
        <w:rPr>
          <w:rFonts w:asciiTheme="minorBidi" w:hAnsiTheme="minorBidi"/>
          <w:b/>
          <w:bCs/>
          <w:sz w:val="24"/>
          <w:szCs w:val="24"/>
        </w:rPr>
      </w:pPr>
      <w:r w:rsidRPr="00E83F85">
        <w:rPr>
          <w:rFonts w:asciiTheme="minorBidi" w:hAnsiTheme="minorBidi"/>
          <w:b/>
          <w:bCs/>
          <w:sz w:val="24"/>
          <w:szCs w:val="24"/>
        </w:rPr>
        <w:t>1- Simple (passive) diffusion</w:t>
      </w:r>
    </w:p>
    <w:p w14:paraId="4DBFE741"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Movement of molecules from high concentration to low concentration, requires no energy,</w:t>
      </w:r>
    </w:p>
    <w:p w14:paraId="56177D48"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e.g. monoglycerides and fatty acids</w:t>
      </w:r>
    </w:p>
    <w:p w14:paraId="5E2E16BC" w14:textId="77777777" w:rsidR="00E83F85" w:rsidRDefault="00E83F85" w:rsidP="00513798">
      <w:pPr>
        <w:spacing w:after="0" w:line="360" w:lineRule="auto"/>
        <w:jc w:val="both"/>
        <w:rPr>
          <w:rFonts w:asciiTheme="minorBidi" w:hAnsiTheme="minorBidi"/>
          <w:sz w:val="24"/>
          <w:szCs w:val="24"/>
        </w:rPr>
      </w:pPr>
    </w:p>
    <w:p w14:paraId="292B137F" w14:textId="77777777" w:rsidR="00301A36" w:rsidRPr="00E83F85" w:rsidRDefault="00301A36" w:rsidP="00513798">
      <w:pPr>
        <w:spacing w:after="0" w:line="360" w:lineRule="auto"/>
        <w:jc w:val="both"/>
        <w:rPr>
          <w:rFonts w:asciiTheme="minorBidi" w:hAnsiTheme="minorBidi"/>
          <w:b/>
          <w:bCs/>
          <w:sz w:val="24"/>
          <w:szCs w:val="24"/>
        </w:rPr>
      </w:pPr>
      <w:r w:rsidRPr="00E83F85">
        <w:rPr>
          <w:rFonts w:asciiTheme="minorBidi" w:hAnsiTheme="minorBidi"/>
          <w:b/>
          <w:bCs/>
          <w:sz w:val="24"/>
          <w:szCs w:val="24"/>
        </w:rPr>
        <w:t>2- Facilitated diffusion</w:t>
      </w:r>
    </w:p>
    <w:p w14:paraId="7497C9DF"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Movement of molecules from high concentration to low concentration, requires no energy,</w:t>
      </w:r>
      <w:r w:rsidR="00E83F85">
        <w:rPr>
          <w:rFonts w:asciiTheme="minorBidi" w:hAnsiTheme="minorBidi"/>
          <w:sz w:val="24"/>
          <w:szCs w:val="24"/>
        </w:rPr>
        <w:t xml:space="preserve"> but </w:t>
      </w:r>
      <w:r w:rsidRPr="00513798">
        <w:rPr>
          <w:rFonts w:asciiTheme="minorBidi" w:hAnsiTheme="minorBidi"/>
          <w:sz w:val="24"/>
          <w:szCs w:val="24"/>
        </w:rPr>
        <w:t>requires carrier proteins, e.g. fructose.</w:t>
      </w:r>
    </w:p>
    <w:p w14:paraId="7E286EF0" w14:textId="77777777" w:rsidR="00301A36" w:rsidRPr="00513798" w:rsidRDefault="00301A36" w:rsidP="00513798">
      <w:pPr>
        <w:spacing w:after="0" w:line="360" w:lineRule="auto"/>
        <w:jc w:val="both"/>
        <w:rPr>
          <w:rFonts w:asciiTheme="minorBidi" w:hAnsiTheme="minorBidi"/>
          <w:sz w:val="24"/>
          <w:szCs w:val="24"/>
        </w:rPr>
      </w:pPr>
    </w:p>
    <w:p w14:paraId="7034E200" w14:textId="77777777" w:rsidR="00301A36" w:rsidRPr="00E83F85" w:rsidRDefault="00301A36" w:rsidP="00513798">
      <w:pPr>
        <w:spacing w:after="0" w:line="360" w:lineRule="auto"/>
        <w:jc w:val="both"/>
        <w:rPr>
          <w:rFonts w:asciiTheme="minorBidi" w:hAnsiTheme="minorBidi"/>
          <w:b/>
          <w:bCs/>
          <w:sz w:val="24"/>
          <w:szCs w:val="24"/>
        </w:rPr>
      </w:pPr>
      <w:r w:rsidRPr="00E83F85">
        <w:rPr>
          <w:rFonts w:asciiTheme="minorBidi" w:hAnsiTheme="minorBidi"/>
          <w:b/>
          <w:bCs/>
          <w:sz w:val="24"/>
          <w:szCs w:val="24"/>
        </w:rPr>
        <w:t>3- Primary active transport</w:t>
      </w:r>
    </w:p>
    <w:p w14:paraId="37CEFABC" w14:textId="77777777" w:rsidR="00301A36"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Movement of molecules from low concentration to high concentration, requires ATP, and carrier </w:t>
      </w:r>
      <w:proofErr w:type="gramStart"/>
      <w:r w:rsidRPr="00513798">
        <w:rPr>
          <w:rFonts w:asciiTheme="minorBidi" w:hAnsiTheme="minorBidi"/>
          <w:sz w:val="24"/>
          <w:szCs w:val="24"/>
        </w:rPr>
        <w:t>protein ,</w:t>
      </w:r>
      <w:proofErr w:type="gramEnd"/>
      <w:r w:rsidRPr="00513798">
        <w:rPr>
          <w:rFonts w:asciiTheme="minorBidi" w:hAnsiTheme="minorBidi"/>
          <w:sz w:val="24"/>
          <w:szCs w:val="24"/>
        </w:rPr>
        <w:t xml:space="preserve"> e.g. amino acids.</w:t>
      </w:r>
    </w:p>
    <w:p w14:paraId="1A75C4F5" w14:textId="77777777" w:rsidR="00E83F85" w:rsidRPr="00513798" w:rsidRDefault="00E83F85" w:rsidP="00513798">
      <w:pPr>
        <w:spacing w:after="0" w:line="360" w:lineRule="auto"/>
        <w:jc w:val="both"/>
        <w:rPr>
          <w:rFonts w:asciiTheme="minorBidi" w:hAnsiTheme="minorBidi"/>
          <w:sz w:val="24"/>
          <w:szCs w:val="24"/>
        </w:rPr>
      </w:pPr>
    </w:p>
    <w:p w14:paraId="3311A97F" w14:textId="77777777" w:rsidR="00301A36" w:rsidRPr="00E83F85" w:rsidRDefault="00301A36" w:rsidP="00513798">
      <w:pPr>
        <w:spacing w:after="0" w:line="360" w:lineRule="auto"/>
        <w:jc w:val="both"/>
        <w:rPr>
          <w:rFonts w:asciiTheme="minorBidi" w:hAnsiTheme="minorBidi"/>
          <w:b/>
          <w:bCs/>
          <w:sz w:val="24"/>
          <w:szCs w:val="24"/>
        </w:rPr>
      </w:pPr>
      <w:r w:rsidRPr="00E83F85">
        <w:rPr>
          <w:rFonts w:asciiTheme="minorBidi" w:hAnsiTheme="minorBidi"/>
          <w:b/>
          <w:bCs/>
          <w:sz w:val="24"/>
          <w:szCs w:val="24"/>
        </w:rPr>
        <w:t>4- Secondary active transport</w:t>
      </w:r>
    </w:p>
    <w:p w14:paraId="47A03358" w14:textId="77777777" w:rsidR="00301A36" w:rsidRPr="00513798" w:rsidRDefault="00301A36" w:rsidP="008712DC">
      <w:pPr>
        <w:spacing w:after="0" w:line="360" w:lineRule="auto"/>
        <w:jc w:val="both"/>
        <w:rPr>
          <w:rFonts w:asciiTheme="minorBidi" w:hAnsiTheme="minorBidi"/>
          <w:sz w:val="24"/>
          <w:szCs w:val="24"/>
        </w:rPr>
      </w:pPr>
      <w:r w:rsidRPr="00513798">
        <w:rPr>
          <w:rFonts w:asciiTheme="minorBidi" w:hAnsiTheme="minorBidi"/>
          <w:sz w:val="24"/>
          <w:szCs w:val="24"/>
        </w:rPr>
        <w:t xml:space="preserve">Movement of molecules from low concentration to high concentration, requires energy that comes from the electrochemical gradient created by pumping ions out of the cell, and carrier </w:t>
      </w:r>
      <w:proofErr w:type="gramStart"/>
      <w:r w:rsidRPr="00513798">
        <w:rPr>
          <w:rFonts w:asciiTheme="minorBidi" w:hAnsiTheme="minorBidi"/>
          <w:sz w:val="24"/>
          <w:szCs w:val="24"/>
        </w:rPr>
        <w:t>protein ,</w:t>
      </w:r>
      <w:proofErr w:type="gramEnd"/>
      <w:r w:rsidRPr="00513798">
        <w:rPr>
          <w:rFonts w:asciiTheme="minorBidi" w:hAnsiTheme="minorBidi"/>
          <w:sz w:val="24"/>
          <w:szCs w:val="24"/>
        </w:rPr>
        <w:t xml:space="preserve"> e.g. glucose.</w:t>
      </w:r>
    </w:p>
    <w:p w14:paraId="67DE9860" w14:textId="77777777" w:rsidR="00301A36" w:rsidRPr="00513798" w:rsidRDefault="00301A36" w:rsidP="00513798">
      <w:pPr>
        <w:spacing w:after="0" w:line="360" w:lineRule="auto"/>
        <w:jc w:val="both"/>
        <w:rPr>
          <w:rFonts w:asciiTheme="minorBidi" w:hAnsiTheme="minorBidi"/>
          <w:sz w:val="24"/>
          <w:szCs w:val="24"/>
        </w:rPr>
      </w:pPr>
    </w:p>
    <w:p w14:paraId="618879CF" w14:textId="77777777" w:rsidR="00301A36" w:rsidRPr="00513798" w:rsidRDefault="00301A36" w:rsidP="00513798">
      <w:pPr>
        <w:spacing w:after="0" w:line="360" w:lineRule="auto"/>
        <w:jc w:val="both"/>
        <w:rPr>
          <w:rFonts w:asciiTheme="minorBidi" w:hAnsiTheme="minorBidi"/>
          <w:b/>
          <w:bCs/>
          <w:i/>
          <w:iCs/>
          <w:sz w:val="24"/>
          <w:szCs w:val="24"/>
          <w:u w:val="single"/>
        </w:rPr>
      </w:pPr>
      <w:r w:rsidRPr="00513798">
        <w:rPr>
          <w:rFonts w:asciiTheme="minorBidi" w:hAnsiTheme="minorBidi"/>
          <w:b/>
          <w:bCs/>
          <w:i/>
          <w:iCs/>
          <w:sz w:val="24"/>
          <w:szCs w:val="24"/>
          <w:u w:val="single"/>
        </w:rPr>
        <w:t xml:space="preserve">The large intestine </w:t>
      </w:r>
    </w:p>
    <w:p w14:paraId="4BB5D95C"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 xml:space="preserve">The Large Intestine is the last part of the digestive system, its function is to absorb water from the remaining indigestible food matter, and then to pass useless waste material from the body. </w:t>
      </w:r>
    </w:p>
    <w:p w14:paraId="1A606C20"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large intestine takes 32 hours to finish up the remaining process of the digestive system. Food is not broken down any further in this stage of digestion.</w:t>
      </w:r>
    </w:p>
    <w:p w14:paraId="0020C8F7"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main functions of the large intestine include:</w:t>
      </w:r>
    </w:p>
    <w:p w14:paraId="04CA6E32"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1- reabsorption of water and mineral ions such as sodium and chloride.</w:t>
      </w:r>
    </w:p>
    <w:p w14:paraId="64F22C0F"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2- absorption of vitamin K synthesized by gut flora.</w:t>
      </w:r>
    </w:p>
    <w:p w14:paraId="399136FE"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3- absorption of minimal amount of fatty acids.</w:t>
      </w:r>
    </w:p>
    <w:p w14:paraId="12F7856B"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4- forma</w:t>
      </w:r>
      <w:r w:rsidR="00E47EE7">
        <w:rPr>
          <w:rFonts w:asciiTheme="minorBidi" w:hAnsiTheme="minorBidi"/>
          <w:sz w:val="24"/>
          <w:szCs w:val="24"/>
        </w:rPr>
        <w:t>tion and temporary storage of f</w:t>
      </w:r>
      <w:r w:rsidRPr="00513798">
        <w:rPr>
          <w:rFonts w:asciiTheme="minorBidi" w:hAnsiTheme="minorBidi"/>
          <w:sz w:val="24"/>
          <w:szCs w:val="24"/>
        </w:rPr>
        <w:t>eces.</w:t>
      </w:r>
    </w:p>
    <w:p w14:paraId="3CC616DD" w14:textId="4DDA4D73" w:rsidR="00301A36" w:rsidRDefault="00301A36" w:rsidP="00513798">
      <w:pPr>
        <w:spacing w:after="0" w:line="360" w:lineRule="auto"/>
        <w:jc w:val="both"/>
        <w:rPr>
          <w:rFonts w:asciiTheme="minorBidi" w:hAnsiTheme="minorBidi"/>
          <w:sz w:val="24"/>
          <w:szCs w:val="24"/>
        </w:rPr>
      </w:pPr>
    </w:p>
    <w:p w14:paraId="4ADA09D2" w14:textId="29B79D59" w:rsidR="009059E7" w:rsidRDefault="009059E7" w:rsidP="00513798">
      <w:pPr>
        <w:spacing w:after="0" w:line="360" w:lineRule="auto"/>
        <w:jc w:val="both"/>
        <w:rPr>
          <w:rFonts w:asciiTheme="minorBidi" w:hAnsiTheme="minorBidi"/>
          <w:sz w:val="24"/>
          <w:szCs w:val="24"/>
        </w:rPr>
      </w:pPr>
    </w:p>
    <w:p w14:paraId="041C33EE" w14:textId="77777777" w:rsidR="009059E7" w:rsidRPr="00513798" w:rsidRDefault="009059E7" w:rsidP="00513798">
      <w:pPr>
        <w:spacing w:after="0" w:line="360" w:lineRule="auto"/>
        <w:jc w:val="both"/>
        <w:rPr>
          <w:rFonts w:asciiTheme="minorBidi" w:hAnsiTheme="minorBidi"/>
          <w:sz w:val="24"/>
          <w:szCs w:val="24"/>
        </w:rPr>
      </w:pPr>
    </w:p>
    <w:p w14:paraId="1667F095"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In the previous lectures, absorption of carbohydrates and fat was discussed in details, so only protein absorption will be discussed here.</w:t>
      </w:r>
    </w:p>
    <w:p w14:paraId="2C8544DE" w14:textId="77777777" w:rsidR="00301A36" w:rsidRPr="00513798" w:rsidRDefault="00301A36" w:rsidP="00513798">
      <w:pPr>
        <w:spacing w:after="0" w:line="360" w:lineRule="auto"/>
        <w:jc w:val="both"/>
        <w:rPr>
          <w:rFonts w:asciiTheme="minorBidi" w:hAnsiTheme="minorBidi"/>
          <w:sz w:val="24"/>
          <w:szCs w:val="24"/>
        </w:rPr>
      </w:pPr>
    </w:p>
    <w:p w14:paraId="0FAFD018" w14:textId="77777777" w:rsidR="00301A36" w:rsidRPr="00513798" w:rsidRDefault="00301A36" w:rsidP="00513798">
      <w:pPr>
        <w:spacing w:after="0" w:line="360" w:lineRule="auto"/>
        <w:jc w:val="both"/>
        <w:rPr>
          <w:rFonts w:asciiTheme="minorBidi" w:hAnsiTheme="minorBidi"/>
          <w:b/>
          <w:bCs/>
          <w:i/>
          <w:iCs/>
          <w:sz w:val="24"/>
          <w:szCs w:val="24"/>
          <w:u w:val="single"/>
        </w:rPr>
      </w:pPr>
      <w:r w:rsidRPr="00513798">
        <w:rPr>
          <w:rFonts w:asciiTheme="minorBidi" w:hAnsiTheme="minorBidi"/>
          <w:b/>
          <w:bCs/>
          <w:i/>
          <w:iCs/>
          <w:sz w:val="24"/>
          <w:szCs w:val="24"/>
          <w:u w:val="single"/>
        </w:rPr>
        <w:t xml:space="preserve">Protein absorption </w:t>
      </w:r>
    </w:p>
    <w:p w14:paraId="66CEDB38"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Protein digestion is initiated in the stomach by the action of pepsin in a highly acid medium. The acidity also denatures the protein, unfolding the polypeptide chains for better access</w:t>
      </w:r>
    </w:p>
    <w:p w14:paraId="28BCDD85" w14:textId="77777777" w:rsidR="00301A36" w:rsidRPr="00513798"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by the gastric, pancreatic, and intestinal proteolytic enzymes.</w:t>
      </w:r>
    </w:p>
    <w:p w14:paraId="708AF98D" w14:textId="77777777" w:rsidR="00750338" w:rsidRDefault="00750338" w:rsidP="00513798">
      <w:pPr>
        <w:spacing w:after="0" w:line="360" w:lineRule="auto"/>
        <w:jc w:val="both"/>
        <w:rPr>
          <w:rFonts w:asciiTheme="minorBidi" w:hAnsiTheme="minorBidi"/>
          <w:sz w:val="24"/>
          <w:szCs w:val="24"/>
        </w:rPr>
      </w:pPr>
    </w:p>
    <w:p w14:paraId="1E9485F1" w14:textId="77777777" w:rsidR="00301A36" w:rsidRDefault="00301A36" w:rsidP="00513798">
      <w:pPr>
        <w:spacing w:after="0" w:line="360" w:lineRule="auto"/>
        <w:jc w:val="both"/>
        <w:rPr>
          <w:rFonts w:asciiTheme="minorBidi" w:hAnsiTheme="minorBidi"/>
          <w:sz w:val="24"/>
          <w:szCs w:val="24"/>
        </w:rPr>
      </w:pPr>
      <w:r w:rsidRPr="00513798">
        <w:rPr>
          <w:rFonts w:asciiTheme="minorBidi" w:hAnsiTheme="minorBidi"/>
          <w:sz w:val="24"/>
          <w:szCs w:val="24"/>
        </w:rPr>
        <w:t>The polypeptides and amino acids produced in the stomach will stimulate pancreatic juice secretion which contains the major enzymes (pepsin, trypsin, chymotrypsin) responsible for hydrolysis of polypeptides into amino acids or 2-6 peptides. The amino acids are absorbed by the primary active transport while the peptides will be converted into amino acids by the action of aminopeptidases and dipeptidases of the brush border of the intestine before absorption.</w:t>
      </w:r>
    </w:p>
    <w:p w14:paraId="42E341CC" w14:textId="77777777" w:rsidR="005D494A" w:rsidRDefault="005D494A" w:rsidP="00513798">
      <w:pPr>
        <w:spacing w:after="0" w:line="360" w:lineRule="auto"/>
        <w:jc w:val="both"/>
        <w:rPr>
          <w:rFonts w:asciiTheme="minorBidi" w:hAnsiTheme="minorBidi"/>
          <w:sz w:val="24"/>
          <w:szCs w:val="24"/>
        </w:rPr>
      </w:pPr>
    </w:p>
    <w:p w14:paraId="23600162" w14:textId="77777777" w:rsidR="005D494A" w:rsidRDefault="005D494A" w:rsidP="00513798">
      <w:pPr>
        <w:spacing w:after="0" w:line="360" w:lineRule="auto"/>
        <w:jc w:val="both"/>
        <w:rPr>
          <w:rFonts w:asciiTheme="minorBidi" w:hAnsiTheme="minorBidi"/>
          <w:sz w:val="24"/>
          <w:szCs w:val="24"/>
        </w:rPr>
      </w:pPr>
    </w:p>
    <w:p w14:paraId="3521D103" w14:textId="77777777" w:rsidR="005D494A" w:rsidRPr="00513798" w:rsidRDefault="005D494A" w:rsidP="00513798">
      <w:pPr>
        <w:spacing w:after="0" w:line="360" w:lineRule="auto"/>
        <w:jc w:val="both"/>
        <w:rPr>
          <w:rFonts w:asciiTheme="minorBidi" w:hAnsiTheme="minorBidi"/>
          <w:sz w:val="24"/>
          <w:szCs w:val="24"/>
        </w:rPr>
      </w:pPr>
      <w:r>
        <w:rPr>
          <w:rFonts w:asciiTheme="minorBidi" w:hAnsiTheme="minorBidi"/>
          <w:sz w:val="24"/>
          <w:szCs w:val="24"/>
        </w:rPr>
        <w:t>^^^^^^^^^^^^^^^^^^^^^^^^^^^^^^^^^^^^^^^^^^^^^^^^^^^^^^^^^^^^^^^^^^^^^^^^^^^^^^^^^^^^^^^^^^^^^^^^^^^^^^^^^^^^^^^^^^^^^^^^^^^^^^^^^^^^^^^^^^^^^^^^^^^^^^^^^^^^^^^^^^^^^^^^^^^^^^^^^^^^^^^^^^^^^^^^^^^^^^^^^^^^^^^^^^^^^^^^^^^^^^^^^^^^^^^^^^^^^^^^^^^^^^^^^^^^</w:t>
      </w:r>
    </w:p>
    <w:p w14:paraId="6D5C33B5" w14:textId="77777777" w:rsidR="00301A36" w:rsidRPr="00513798" w:rsidRDefault="00301A36" w:rsidP="00513798">
      <w:pPr>
        <w:spacing w:after="0" w:line="360" w:lineRule="auto"/>
        <w:jc w:val="both"/>
        <w:rPr>
          <w:rFonts w:asciiTheme="minorBidi" w:hAnsiTheme="minorBidi"/>
          <w:sz w:val="24"/>
          <w:szCs w:val="24"/>
        </w:rPr>
      </w:pPr>
    </w:p>
    <w:p w14:paraId="05389BDF" w14:textId="77777777" w:rsidR="00264700" w:rsidRPr="00513798" w:rsidRDefault="00264700" w:rsidP="00513798">
      <w:pPr>
        <w:spacing w:after="0" w:line="360" w:lineRule="auto"/>
        <w:jc w:val="both"/>
        <w:rPr>
          <w:rFonts w:asciiTheme="minorBidi" w:hAnsiTheme="minorBidi"/>
          <w:sz w:val="24"/>
          <w:szCs w:val="24"/>
        </w:rPr>
      </w:pPr>
    </w:p>
    <w:sectPr w:rsidR="00264700" w:rsidRPr="00513798" w:rsidSect="005E479A">
      <w:headerReference w:type="even" r:id="rId9"/>
      <w:headerReference w:type="default" r:id="rId10"/>
      <w:footerReference w:type="even" r:id="rId11"/>
      <w:footerReference w:type="default" r:id="rId12"/>
      <w:headerReference w:type="first" r:id="rId13"/>
      <w:footerReference w:type="first" r:id="rId14"/>
      <w:pgSz w:w="12240" w:h="15840"/>
      <w:pgMar w:top="1080" w:right="1350" w:bottom="720" w:left="135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250CB" w14:textId="77777777" w:rsidR="009A06C1" w:rsidRDefault="009A06C1" w:rsidP="009D3A89">
      <w:pPr>
        <w:spacing w:after="0"/>
      </w:pPr>
      <w:r>
        <w:separator/>
      </w:r>
    </w:p>
  </w:endnote>
  <w:endnote w:type="continuationSeparator" w:id="0">
    <w:p w14:paraId="3DE260FA" w14:textId="77777777" w:rsidR="009A06C1" w:rsidRDefault="009A06C1" w:rsidP="009D3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8566" w14:textId="77777777" w:rsidR="00AE4BE4" w:rsidRDefault="00AE4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59D3" w14:textId="77777777" w:rsidR="00AE4BE4" w:rsidRDefault="00AE4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4037" w14:textId="77777777" w:rsidR="00AE4BE4" w:rsidRDefault="00AE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EE2DE" w14:textId="77777777" w:rsidR="009A06C1" w:rsidRDefault="009A06C1" w:rsidP="009D3A89">
      <w:pPr>
        <w:spacing w:after="0"/>
      </w:pPr>
      <w:r>
        <w:separator/>
      </w:r>
    </w:p>
  </w:footnote>
  <w:footnote w:type="continuationSeparator" w:id="0">
    <w:p w14:paraId="02D21F2A" w14:textId="77777777" w:rsidR="009A06C1" w:rsidRDefault="009A06C1" w:rsidP="009D3A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2C4A" w14:textId="77777777" w:rsidR="00C26229" w:rsidRDefault="00DE2998">
    <w:pPr>
      <w:pStyle w:val="Header"/>
    </w:pPr>
    <w:r>
      <w:rPr>
        <w:noProof/>
      </w:rPr>
      <w:pict w14:anchorId="50CEF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927610" o:spid="_x0000_s2050" type="#_x0000_t136" style="position:absolute;left:0;text-align:left;margin-left:0;margin-top:0;width:620.75pt;height:51.7pt;rotation:315;z-index:-251654144;mso-position-horizontal:center;mso-position-horizontal-relative:margin;mso-position-vertical:center;mso-position-vertical-relative:margin" o:allowincell="f" fillcolor="#a5a5a5 [2092]" stroked="f">
          <v:fill opacity=".5"/>
          <v:textpath style="font-family:&quot;Berlin Sans FB&quot;;font-size:1pt" string="Biochemistry (Lecture 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9B0A" w14:textId="77777777" w:rsidR="00C26229" w:rsidRPr="00C91910" w:rsidRDefault="00DE2998" w:rsidP="00247239">
    <w:pPr>
      <w:pStyle w:val="Header"/>
      <w:jc w:val="left"/>
      <w:rPr>
        <w:rFonts w:ascii="Berlin Sans FB Demi" w:hAnsi="Berlin Sans FB Demi" w:cstheme="majorBidi"/>
        <w:lang w:bidi="ar-IQ"/>
      </w:rPr>
    </w:pPr>
    <w:r>
      <w:rPr>
        <w:rFonts w:ascii="Berlin Sans FB Demi" w:hAnsi="Berlin Sans FB Demi" w:cstheme="majorBidi"/>
        <w:noProof/>
      </w:rPr>
      <w:pict w14:anchorId="4FB29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927611" o:spid="_x0000_s2051" type="#_x0000_t136" style="position:absolute;margin-left:0;margin-top:0;width:620.75pt;height:51.7pt;rotation:315;z-index:-251652096;mso-position-horizontal:center;mso-position-horizontal-relative:margin;mso-position-vertical:center;mso-position-vertical-relative:margin" o:allowincell="f" fillcolor="#a5a5a5 [2092]" stroked="f">
          <v:fill opacity=".5"/>
          <v:textpath style="font-family:&quot;Berlin Sans FB&quot;;font-size:1pt" string="Biochemistry (Lecture 11)"/>
          <w10:wrap anchorx="margin" anchory="margin"/>
        </v:shape>
      </w:pict>
    </w:r>
    <w:r w:rsidR="005E479A">
      <w:rPr>
        <w:rFonts w:ascii="Berlin Sans FB Demi" w:hAnsi="Berlin Sans FB Demi" w:cstheme="majorBidi"/>
        <w:lang w:bidi="ar-IQ"/>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0DF0" w14:textId="77777777" w:rsidR="00C26229" w:rsidRDefault="00DE2998">
    <w:pPr>
      <w:pStyle w:val="Header"/>
    </w:pPr>
    <w:r>
      <w:rPr>
        <w:noProof/>
      </w:rPr>
      <w:pict w14:anchorId="63BB7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927609" o:spid="_x0000_s2049" type="#_x0000_t136" style="position:absolute;left:0;text-align:left;margin-left:0;margin-top:0;width:620.75pt;height:51.7pt;rotation:315;z-index:-251656192;mso-position-horizontal:center;mso-position-horizontal-relative:margin;mso-position-vertical:center;mso-position-vertical-relative:margin" o:allowincell="f" fillcolor="#a5a5a5 [2092]" stroked="f">
          <v:fill opacity=".5"/>
          <v:textpath style="font-family:&quot;Berlin Sans FB&quot;;font-size:1pt" string="Biochemistry (Lecture 1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D46E"/>
      </v:shape>
    </w:pict>
  </w:numPicBullet>
  <w:abstractNum w:abstractNumId="0" w15:restartNumberingAfterBreak="0">
    <w:nsid w:val="148B4B75"/>
    <w:multiLevelType w:val="hybridMultilevel"/>
    <w:tmpl w:val="0076EB82"/>
    <w:lvl w:ilvl="0" w:tplc="9CA8691E">
      <w:start w:val="1"/>
      <w:numFmt w:val="bullet"/>
      <w:lvlText w:val=""/>
      <w:lvlJc w:val="left"/>
      <w:pPr>
        <w:tabs>
          <w:tab w:val="num" w:pos="720"/>
        </w:tabs>
        <w:ind w:left="720" w:hanging="360"/>
      </w:pPr>
      <w:rPr>
        <w:rFonts w:ascii="Wingdings" w:hAnsi="Wingdings" w:hint="default"/>
      </w:rPr>
    </w:lvl>
    <w:lvl w:ilvl="1" w:tplc="18B2A938" w:tentative="1">
      <w:start w:val="1"/>
      <w:numFmt w:val="bullet"/>
      <w:lvlText w:val=""/>
      <w:lvlJc w:val="left"/>
      <w:pPr>
        <w:tabs>
          <w:tab w:val="num" w:pos="1440"/>
        </w:tabs>
        <w:ind w:left="1440" w:hanging="360"/>
      </w:pPr>
      <w:rPr>
        <w:rFonts w:ascii="Wingdings" w:hAnsi="Wingdings" w:hint="default"/>
      </w:rPr>
    </w:lvl>
    <w:lvl w:ilvl="2" w:tplc="3CD65828" w:tentative="1">
      <w:start w:val="1"/>
      <w:numFmt w:val="bullet"/>
      <w:lvlText w:val=""/>
      <w:lvlJc w:val="left"/>
      <w:pPr>
        <w:tabs>
          <w:tab w:val="num" w:pos="2160"/>
        </w:tabs>
        <w:ind w:left="2160" w:hanging="360"/>
      </w:pPr>
      <w:rPr>
        <w:rFonts w:ascii="Wingdings" w:hAnsi="Wingdings" w:hint="default"/>
      </w:rPr>
    </w:lvl>
    <w:lvl w:ilvl="3" w:tplc="591E5768" w:tentative="1">
      <w:start w:val="1"/>
      <w:numFmt w:val="bullet"/>
      <w:lvlText w:val=""/>
      <w:lvlJc w:val="left"/>
      <w:pPr>
        <w:tabs>
          <w:tab w:val="num" w:pos="2880"/>
        </w:tabs>
        <w:ind w:left="2880" w:hanging="360"/>
      </w:pPr>
      <w:rPr>
        <w:rFonts w:ascii="Wingdings" w:hAnsi="Wingdings" w:hint="default"/>
      </w:rPr>
    </w:lvl>
    <w:lvl w:ilvl="4" w:tplc="C156B62E" w:tentative="1">
      <w:start w:val="1"/>
      <w:numFmt w:val="bullet"/>
      <w:lvlText w:val=""/>
      <w:lvlJc w:val="left"/>
      <w:pPr>
        <w:tabs>
          <w:tab w:val="num" w:pos="3600"/>
        </w:tabs>
        <w:ind w:left="3600" w:hanging="360"/>
      </w:pPr>
      <w:rPr>
        <w:rFonts w:ascii="Wingdings" w:hAnsi="Wingdings" w:hint="default"/>
      </w:rPr>
    </w:lvl>
    <w:lvl w:ilvl="5" w:tplc="8876B546" w:tentative="1">
      <w:start w:val="1"/>
      <w:numFmt w:val="bullet"/>
      <w:lvlText w:val=""/>
      <w:lvlJc w:val="left"/>
      <w:pPr>
        <w:tabs>
          <w:tab w:val="num" w:pos="4320"/>
        </w:tabs>
        <w:ind w:left="4320" w:hanging="360"/>
      </w:pPr>
      <w:rPr>
        <w:rFonts w:ascii="Wingdings" w:hAnsi="Wingdings" w:hint="default"/>
      </w:rPr>
    </w:lvl>
    <w:lvl w:ilvl="6" w:tplc="DD907248" w:tentative="1">
      <w:start w:val="1"/>
      <w:numFmt w:val="bullet"/>
      <w:lvlText w:val=""/>
      <w:lvlJc w:val="left"/>
      <w:pPr>
        <w:tabs>
          <w:tab w:val="num" w:pos="5040"/>
        </w:tabs>
        <w:ind w:left="5040" w:hanging="360"/>
      </w:pPr>
      <w:rPr>
        <w:rFonts w:ascii="Wingdings" w:hAnsi="Wingdings" w:hint="default"/>
      </w:rPr>
    </w:lvl>
    <w:lvl w:ilvl="7" w:tplc="96304E28" w:tentative="1">
      <w:start w:val="1"/>
      <w:numFmt w:val="bullet"/>
      <w:lvlText w:val=""/>
      <w:lvlJc w:val="left"/>
      <w:pPr>
        <w:tabs>
          <w:tab w:val="num" w:pos="5760"/>
        </w:tabs>
        <w:ind w:left="5760" w:hanging="360"/>
      </w:pPr>
      <w:rPr>
        <w:rFonts w:ascii="Wingdings" w:hAnsi="Wingdings" w:hint="default"/>
      </w:rPr>
    </w:lvl>
    <w:lvl w:ilvl="8" w:tplc="D666C1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B6EAF"/>
    <w:multiLevelType w:val="multilevel"/>
    <w:tmpl w:val="178C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318DF"/>
    <w:multiLevelType w:val="multilevel"/>
    <w:tmpl w:val="A01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C5F75"/>
    <w:multiLevelType w:val="hybridMultilevel"/>
    <w:tmpl w:val="64E2B710"/>
    <w:lvl w:ilvl="0" w:tplc="8CCE3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9AB"/>
    <w:multiLevelType w:val="hybridMultilevel"/>
    <w:tmpl w:val="4B906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F254C0"/>
    <w:multiLevelType w:val="hybridMultilevel"/>
    <w:tmpl w:val="06567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FB2F59"/>
    <w:multiLevelType w:val="hybridMultilevel"/>
    <w:tmpl w:val="123E2556"/>
    <w:lvl w:ilvl="0" w:tplc="BDC479FE">
      <w:start w:val="1"/>
      <w:numFmt w:val="bullet"/>
      <w:lvlText w:val=""/>
      <w:lvlJc w:val="left"/>
      <w:pPr>
        <w:tabs>
          <w:tab w:val="num" w:pos="720"/>
        </w:tabs>
        <w:ind w:left="720" w:hanging="360"/>
      </w:pPr>
      <w:rPr>
        <w:rFonts w:ascii="Wingdings" w:hAnsi="Wingdings" w:hint="default"/>
      </w:rPr>
    </w:lvl>
    <w:lvl w:ilvl="1" w:tplc="7FF420AA" w:tentative="1">
      <w:start w:val="1"/>
      <w:numFmt w:val="bullet"/>
      <w:lvlText w:val=""/>
      <w:lvlJc w:val="left"/>
      <w:pPr>
        <w:tabs>
          <w:tab w:val="num" w:pos="1440"/>
        </w:tabs>
        <w:ind w:left="1440" w:hanging="360"/>
      </w:pPr>
      <w:rPr>
        <w:rFonts w:ascii="Wingdings" w:hAnsi="Wingdings" w:hint="default"/>
      </w:rPr>
    </w:lvl>
    <w:lvl w:ilvl="2" w:tplc="7390E2EC" w:tentative="1">
      <w:start w:val="1"/>
      <w:numFmt w:val="bullet"/>
      <w:lvlText w:val=""/>
      <w:lvlJc w:val="left"/>
      <w:pPr>
        <w:tabs>
          <w:tab w:val="num" w:pos="2160"/>
        </w:tabs>
        <w:ind w:left="2160" w:hanging="360"/>
      </w:pPr>
      <w:rPr>
        <w:rFonts w:ascii="Wingdings" w:hAnsi="Wingdings" w:hint="default"/>
      </w:rPr>
    </w:lvl>
    <w:lvl w:ilvl="3" w:tplc="2904CA3C" w:tentative="1">
      <w:start w:val="1"/>
      <w:numFmt w:val="bullet"/>
      <w:lvlText w:val=""/>
      <w:lvlJc w:val="left"/>
      <w:pPr>
        <w:tabs>
          <w:tab w:val="num" w:pos="2880"/>
        </w:tabs>
        <w:ind w:left="2880" w:hanging="360"/>
      </w:pPr>
      <w:rPr>
        <w:rFonts w:ascii="Wingdings" w:hAnsi="Wingdings" w:hint="default"/>
      </w:rPr>
    </w:lvl>
    <w:lvl w:ilvl="4" w:tplc="1AC42CA8" w:tentative="1">
      <w:start w:val="1"/>
      <w:numFmt w:val="bullet"/>
      <w:lvlText w:val=""/>
      <w:lvlJc w:val="left"/>
      <w:pPr>
        <w:tabs>
          <w:tab w:val="num" w:pos="3600"/>
        </w:tabs>
        <w:ind w:left="3600" w:hanging="360"/>
      </w:pPr>
      <w:rPr>
        <w:rFonts w:ascii="Wingdings" w:hAnsi="Wingdings" w:hint="default"/>
      </w:rPr>
    </w:lvl>
    <w:lvl w:ilvl="5" w:tplc="A3CEB24C" w:tentative="1">
      <w:start w:val="1"/>
      <w:numFmt w:val="bullet"/>
      <w:lvlText w:val=""/>
      <w:lvlJc w:val="left"/>
      <w:pPr>
        <w:tabs>
          <w:tab w:val="num" w:pos="4320"/>
        </w:tabs>
        <w:ind w:left="4320" w:hanging="360"/>
      </w:pPr>
      <w:rPr>
        <w:rFonts w:ascii="Wingdings" w:hAnsi="Wingdings" w:hint="default"/>
      </w:rPr>
    </w:lvl>
    <w:lvl w:ilvl="6" w:tplc="C512FCFC" w:tentative="1">
      <w:start w:val="1"/>
      <w:numFmt w:val="bullet"/>
      <w:lvlText w:val=""/>
      <w:lvlJc w:val="left"/>
      <w:pPr>
        <w:tabs>
          <w:tab w:val="num" w:pos="5040"/>
        </w:tabs>
        <w:ind w:left="5040" w:hanging="360"/>
      </w:pPr>
      <w:rPr>
        <w:rFonts w:ascii="Wingdings" w:hAnsi="Wingdings" w:hint="default"/>
      </w:rPr>
    </w:lvl>
    <w:lvl w:ilvl="7" w:tplc="E5BE67BE" w:tentative="1">
      <w:start w:val="1"/>
      <w:numFmt w:val="bullet"/>
      <w:lvlText w:val=""/>
      <w:lvlJc w:val="left"/>
      <w:pPr>
        <w:tabs>
          <w:tab w:val="num" w:pos="5760"/>
        </w:tabs>
        <w:ind w:left="5760" w:hanging="360"/>
      </w:pPr>
      <w:rPr>
        <w:rFonts w:ascii="Wingdings" w:hAnsi="Wingdings" w:hint="default"/>
      </w:rPr>
    </w:lvl>
    <w:lvl w:ilvl="8" w:tplc="75C689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E37E97"/>
    <w:multiLevelType w:val="multilevel"/>
    <w:tmpl w:val="84B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36E8F"/>
    <w:multiLevelType w:val="multilevel"/>
    <w:tmpl w:val="548C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225D5"/>
    <w:multiLevelType w:val="multilevel"/>
    <w:tmpl w:val="1D24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204749"/>
    <w:multiLevelType w:val="multilevel"/>
    <w:tmpl w:val="14A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32D20"/>
    <w:multiLevelType w:val="hybridMultilevel"/>
    <w:tmpl w:val="D8C49636"/>
    <w:lvl w:ilvl="0" w:tplc="1020E38C">
      <w:start w:val="1"/>
      <w:numFmt w:val="bullet"/>
      <w:lvlText w:val=""/>
      <w:lvlJc w:val="left"/>
      <w:pPr>
        <w:tabs>
          <w:tab w:val="num" w:pos="720"/>
        </w:tabs>
        <w:ind w:left="720" w:hanging="360"/>
      </w:pPr>
      <w:rPr>
        <w:rFonts w:ascii="Wingdings" w:hAnsi="Wingdings" w:hint="default"/>
      </w:rPr>
    </w:lvl>
    <w:lvl w:ilvl="1" w:tplc="1320288A" w:tentative="1">
      <w:start w:val="1"/>
      <w:numFmt w:val="bullet"/>
      <w:lvlText w:val=""/>
      <w:lvlJc w:val="left"/>
      <w:pPr>
        <w:tabs>
          <w:tab w:val="num" w:pos="1440"/>
        </w:tabs>
        <w:ind w:left="1440" w:hanging="360"/>
      </w:pPr>
      <w:rPr>
        <w:rFonts w:ascii="Wingdings" w:hAnsi="Wingdings" w:hint="default"/>
      </w:rPr>
    </w:lvl>
    <w:lvl w:ilvl="2" w:tplc="8EBE9DDE" w:tentative="1">
      <w:start w:val="1"/>
      <w:numFmt w:val="bullet"/>
      <w:lvlText w:val=""/>
      <w:lvlJc w:val="left"/>
      <w:pPr>
        <w:tabs>
          <w:tab w:val="num" w:pos="2160"/>
        </w:tabs>
        <w:ind w:left="2160" w:hanging="360"/>
      </w:pPr>
      <w:rPr>
        <w:rFonts w:ascii="Wingdings" w:hAnsi="Wingdings" w:hint="default"/>
      </w:rPr>
    </w:lvl>
    <w:lvl w:ilvl="3" w:tplc="BED483C2" w:tentative="1">
      <w:start w:val="1"/>
      <w:numFmt w:val="bullet"/>
      <w:lvlText w:val=""/>
      <w:lvlJc w:val="left"/>
      <w:pPr>
        <w:tabs>
          <w:tab w:val="num" w:pos="2880"/>
        </w:tabs>
        <w:ind w:left="2880" w:hanging="360"/>
      </w:pPr>
      <w:rPr>
        <w:rFonts w:ascii="Wingdings" w:hAnsi="Wingdings" w:hint="default"/>
      </w:rPr>
    </w:lvl>
    <w:lvl w:ilvl="4" w:tplc="45067900" w:tentative="1">
      <w:start w:val="1"/>
      <w:numFmt w:val="bullet"/>
      <w:lvlText w:val=""/>
      <w:lvlJc w:val="left"/>
      <w:pPr>
        <w:tabs>
          <w:tab w:val="num" w:pos="3600"/>
        </w:tabs>
        <w:ind w:left="3600" w:hanging="360"/>
      </w:pPr>
      <w:rPr>
        <w:rFonts w:ascii="Wingdings" w:hAnsi="Wingdings" w:hint="default"/>
      </w:rPr>
    </w:lvl>
    <w:lvl w:ilvl="5" w:tplc="89DE706A" w:tentative="1">
      <w:start w:val="1"/>
      <w:numFmt w:val="bullet"/>
      <w:lvlText w:val=""/>
      <w:lvlJc w:val="left"/>
      <w:pPr>
        <w:tabs>
          <w:tab w:val="num" w:pos="4320"/>
        </w:tabs>
        <w:ind w:left="4320" w:hanging="360"/>
      </w:pPr>
      <w:rPr>
        <w:rFonts w:ascii="Wingdings" w:hAnsi="Wingdings" w:hint="default"/>
      </w:rPr>
    </w:lvl>
    <w:lvl w:ilvl="6" w:tplc="2DDEEF60" w:tentative="1">
      <w:start w:val="1"/>
      <w:numFmt w:val="bullet"/>
      <w:lvlText w:val=""/>
      <w:lvlJc w:val="left"/>
      <w:pPr>
        <w:tabs>
          <w:tab w:val="num" w:pos="5040"/>
        </w:tabs>
        <w:ind w:left="5040" w:hanging="360"/>
      </w:pPr>
      <w:rPr>
        <w:rFonts w:ascii="Wingdings" w:hAnsi="Wingdings" w:hint="default"/>
      </w:rPr>
    </w:lvl>
    <w:lvl w:ilvl="7" w:tplc="CB2E4182" w:tentative="1">
      <w:start w:val="1"/>
      <w:numFmt w:val="bullet"/>
      <w:lvlText w:val=""/>
      <w:lvlJc w:val="left"/>
      <w:pPr>
        <w:tabs>
          <w:tab w:val="num" w:pos="5760"/>
        </w:tabs>
        <w:ind w:left="5760" w:hanging="360"/>
      </w:pPr>
      <w:rPr>
        <w:rFonts w:ascii="Wingdings" w:hAnsi="Wingdings" w:hint="default"/>
      </w:rPr>
    </w:lvl>
    <w:lvl w:ilvl="8" w:tplc="956CF0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C73850"/>
    <w:multiLevelType w:val="multilevel"/>
    <w:tmpl w:val="16B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1"/>
  </w:num>
  <w:num w:numId="4">
    <w:abstractNumId w:val="12"/>
  </w:num>
  <w:num w:numId="5">
    <w:abstractNumId w:val="9"/>
  </w:num>
  <w:num w:numId="6">
    <w:abstractNumId w:val="3"/>
  </w:num>
  <w:num w:numId="7">
    <w:abstractNumId w:val="7"/>
  </w:num>
  <w:num w:numId="8">
    <w:abstractNumId w:val="8"/>
  </w:num>
  <w:num w:numId="9">
    <w:abstractNumId w:val="5"/>
  </w:num>
  <w:num w:numId="10">
    <w:abstractNumId w:val="10"/>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89"/>
    <w:rsid w:val="000075B3"/>
    <w:rsid w:val="0001226C"/>
    <w:rsid w:val="00012815"/>
    <w:rsid w:val="000159F8"/>
    <w:rsid w:val="00015E5C"/>
    <w:rsid w:val="0002125C"/>
    <w:rsid w:val="0002508E"/>
    <w:rsid w:val="00026433"/>
    <w:rsid w:val="0003569D"/>
    <w:rsid w:val="00046635"/>
    <w:rsid w:val="000466AB"/>
    <w:rsid w:val="000467EE"/>
    <w:rsid w:val="0004787A"/>
    <w:rsid w:val="00053A7A"/>
    <w:rsid w:val="00054934"/>
    <w:rsid w:val="00054B9D"/>
    <w:rsid w:val="00064DCD"/>
    <w:rsid w:val="00064E6F"/>
    <w:rsid w:val="000660A2"/>
    <w:rsid w:val="0006775F"/>
    <w:rsid w:val="00082E8C"/>
    <w:rsid w:val="00084BC9"/>
    <w:rsid w:val="000866F4"/>
    <w:rsid w:val="000A0BB3"/>
    <w:rsid w:val="000A2D1F"/>
    <w:rsid w:val="000A2EEB"/>
    <w:rsid w:val="000A7CC0"/>
    <w:rsid w:val="000B2D6E"/>
    <w:rsid w:val="000B6B43"/>
    <w:rsid w:val="000C2A07"/>
    <w:rsid w:val="000D243D"/>
    <w:rsid w:val="000D3E35"/>
    <w:rsid w:val="000E09DD"/>
    <w:rsid w:val="000F2FEC"/>
    <w:rsid w:val="00102D13"/>
    <w:rsid w:val="00103356"/>
    <w:rsid w:val="00107ADE"/>
    <w:rsid w:val="00112CA7"/>
    <w:rsid w:val="00112E79"/>
    <w:rsid w:val="00115581"/>
    <w:rsid w:val="0012290B"/>
    <w:rsid w:val="0012384F"/>
    <w:rsid w:val="00130FA0"/>
    <w:rsid w:val="00133B3A"/>
    <w:rsid w:val="00134219"/>
    <w:rsid w:val="00136CA5"/>
    <w:rsid w:val="00146FCA"/>
    <w:rsid w:val="00150445"/>
    <w:rsid w:val="0015357A"/>
    <w:rsid w:val="001552DD"/>
    <w:rsid w:val="00160879"/>
    <w:rsid w:val="0016135A"/>
    <w:rsid w:val="001626A2"/>
    <w:rsid w:val="00163586"/>
    <w:rsid w:val="00165B9C"/>
    <w:rsid w:val="00170427"/>
    <w:rsid w:val="0017059E"/>
    <w:rsid w:val="00180C5A"/>
    <w:rsid w:val="00182328"/>
    <w:rsid w:val="0018273A"/>
    <w:rsid w:val="00187BF8"/>
    <w:rsid w:val="00191ABC"/>
    <w:rsid w:val="0019688F"/>
    <w:rsid w:val="001A2FCF"/>
    <w:rsid w:val="001A3010"/>
    <w:rsid w:val="001A424C"/>
    <w:rsid w:val="001A4378"/>
    <w:rsid w:val="001A55F2"/>
    <w:rsid w:val="001A646D"/>
    <w:rsid w:val="001A6E87"/>
    <w:rsid w:val="001B23D8"/>
    <w:rsid w:val="001B4BCA"/>
    <w:rsid w:val="001B5E6A"/>
    <w:rsid w:val="001C330D"/>
    <w:rsid w:val="001C3915"/>
    <w:rsid w:val="001D71B9"/>
    <w:rsid w:val="001E23B7"/>
    <w:rsid w:val="001E2AE8"/>
    <w:rsid w:val="001E6DAB"/>
    <w:rsid w:val="001F39A3"/>
    <w:rsid w:val="001F507E"/>
    <w:rsid w:val="001F5F5B"/>
    <w:rsid w:val="001F6750"/>
    <w:rsid w:val="00203054"/>
    <w:rsid w:val="00204AA9"/>
    <w:rsid w:val="0020540D"/>
    <w:rsid w:val="0020555F"/>
    <w:rsid w:val="00205C15"/>
    <w:rsid w:val="00207884"/>
    <w:rsid w:val="002149ED"/>
    <w:rsid w:val="00216168"/>
    <w:rsid w:val="002265D9"/>
    <w:rsid w:val="00231DBA"/>
    <w:rsid w:val="00235409"/>
    <w:rsid w:val="00243B05"/>
    <w:rsid w:val="00243C03"/>
    <w:rsid w:val="00247239"/>
    <w:rsid w:val="00247780"/>
    <w:rsid w:val="00250914"/>
    <w:rsid w:val="00250F43"/>
    <w:rsid w:val="00253DBF"/>
    <w:rsid w:val="00254E01"/>
    <w:rsid w:val="00264700"/>
    <w:rsid w:val="00265BF2"/>
    <w:rsid w:val="002666E6"/>
    <w:rsid w:val="002755D6"/>
    <w:rsid w:val="00281F8B"/>
    <w:rsid w:val="00285547"/>
    <w:rsid w:val="002874CA"/>
    <w:rsid w:val="00296AC7"/>
    <w:rsid w:val="002A2A4C"/>
    <w:rsid w:val="002A2E88"/>
    <w:rsid w:val="002A35BA"/>
    <w:rsid w:val="002A5039"/>
    <w:rsid w:val="002B0426"/>
    <w:rsid w:val="002B05BA"/>
    <w:rsid w:val="002B1A53"/>
    <w:rsid w:val="002B2CE2"/>
    <w:rsid w:val="002B3272"/>
    <w:rsid w:val="002B365E"/>
    <w:rsid w:val="002B7645"/>
    <w:rsid w:val="002C17BF"/>
    <w:rsid w:val="002C1ECD"/>
    <w:rsid w:val="002C5898"/>
    <w:rsid w:val="002D48FE"/>
    <w:rsid w:val="002E041C"/>
    <w:rsid w:val="002E0D0F"/>
    <w:rsid w:val="002E267E"/>
    <w:rsid w:val="002E3646"/>
    <w:rsid w:val="002E55A6"/>
    <w:rsid w:val="002E57A5"/>
    <w:rsid w:val="002F154D"/>
    <w:rsid w:val="002F5CF9"/>
    <w:rsid w:val="002F6B52"/>
    <w:rsid w:val="00301A36"/>
    <w:rsid w:val="00305E7A"/>
    <w:rsid w:val="00307A41"/>
    <w:rsid w:val="003117EF"/>
    <w:rsid w:val="003136AD"/>
    <w:rsid w:val="0031483A"/>
    <w:rsid w:val="00325300"/>
    <w:rsid w:val="00333362"/>
    <w:rsid w:val="00334374"/>
    <w:rsid w:val="00335CD2"/>
    <w:rsid w:val="00340EE5"/>
    <w:rsid w:val="003443F6"/>
    <w:rsid w:val="00353535"/>
    <w:rsid w:val="00360C0E"/>
    <w:rsid w:val="003617A8"/>
    <w:rsid w:val="0036284E"/>
    <w:rsid w:val="00371261"/>
    <w:rsid w:val="003735DF"/>
    <w:rsid w:val="0038087A"/>
    <w:rsid w:val="00387086"/>
    <w:rsid w:val="00387AD5"/>
    <w:rsid w:val="003927A8"/>
    <w:rsid w:val="00392A94"/>
    <w:rsid w:val="00393007"/>
    <w:rsid w:val="00394743"/>
    <w:rsid w:val="00395119"/>
    <w:rsid w:val="003A4790"/>
    <w:rsid w:val="003A496C"/>
    <w:rsid w:val="003A5AB9"/>
    <w:rsid w:val="003A6130"/>
    <w:rsid w:val="003B07CD"/>
    <w:rsid w:val="003B411E"/>
    <w:rsid w:val="003B467F"/>
    <w:rsid w:val="003B4DDB"/>
    <w:rsid w:val="003C1394"/>
    <w:rsid w:val="003C20C1"/>
    <w:rsid w:val="003D2189"/>
    <w:rsid w:val="003D345A"/>
    <w:rsid w:val="003D5693"/>
    <w:rsid w:val="003D651D"/>
    <w:rsid w:val="003D6CAF"/>
    <w:rsid w:val="003D7885"/>
    <w:rsid w:val="003D7D7E"/>
    <w:rsid w:val="003E222A"/>
    <w:rsid w:val="003F4B72"/>
    <w:rsid w:val="00400DEE"/>
    <w:rsid w:val="004024A1"/>
    <w:rsid w:val="00402652"/>
    <w:rsid w:val="00410756"/>
    <w:rsid w:val="00415AD7"/>
    <w:rsid w:val="004169DF"/>
    <w:rsid w:val="00417186"/>
    <w:rsid w:val="004219EE"/>
    <w:rsid w:val="00425BCB"/>
    <w:rsid w:val="0043161B"/>
    <w:rsid w:val="004334ED"/>
    <w:rsid w:val="004344BB"/>
    <w:rsid w:val="00440543"/>
    <w:rsid w:val="00445C29"/>
    <w:rsid w:val="00450409"/>
    <w:rsid w:val="00450E1B"/>
    <w:rsid w:val="00453298"/>
    <w:rsid w:val="00454163"/>
    <w:rsid w:val="0047032E"/>
    <w:rsid w:val="00472AD7"/>
    <w:rsid w:val="0048016F"/>
    <w:rsid w:val="0048479B"/>
    <w:rsid w:val="00492DFC"/>
    <w:rsid w:val="00495B13"/>
    <w:rsid w:val="004A1E62"/>
    <w:rsid w:val="004A34F3"/>
    <w:rsid w:val="004A5285"/>
    <w:rsid w:val="004B10CF"/>
    <w:rsid w:val="004B44DF"/>
    <w:rsid w:val="004C5BD7"/>
    <w:rsid w:val="004D48B4"/>
    <w:rsid w:val="004D50CE"/>
    <w:rsid w:val="004D5715"/>
    <w:rsid w:val="004E0261"/>
    <w:rsid w:val="004E4B42"/>
    <w:rsid w:val="004F3CCF"/>
    <w:rsid w:val="004F4912"/>
    <w:rsid w:val="004F4A14"/>
    <w:rsid w:val="004F4DDF"/>
    <w:rsid w:val="004F6D37"/>
    <w:rsid w:val="00500F01"/>
    <w:rsid w:val="00501615"/>
    <w:rsid w:val="00501844"/>
    <w:rsid w:val="00504BD0"/>
    <w:rsid w:val="00504D08"/>
    <w:rsid w:val="00511228"/>
    <w:rsid w:val="00512890"/>
    <w:rsid w:val="00513798"/>
    <w:rsid w:val="005160C2"/>
    <w:rsid w:val="0051640B"/>
    <w:rsid w:val="00517A59"/>
    <w:rsid w:val="00521747"/>
    <w:rsid w:val="00521B5E"/>
    <w:rsid w:val="0052611E"/>
    <w:rsid w:val="005266C2"/>
    <w:rsid w:val="00526774"/>
    <w:rsid w:val="00526F65"/>
    <w:rsid w:val="00531999"/>
    <w:rsid w:val="00531B34"/>
    <w:rsid w:val="005359FB"/>
    <w:rsid w:val="00542320"/>
    <w:rsid w:val="00542426"/>
    <w:rsid w:val="0055014B"/>
    <w:rsid w:val="00555B62"/>
    <w:rsid w:val="00555E0C"/>
    <w:rsid w:val="00561AE7"/>
    <w:rsid w:val="00563DC9"/>
    <w:rsid w:val="00564C66"/>
    <w:rsid w:val="00567123"/>
    <w:rsid w:val="00567524"/>
    <w:rsid w:val="005712B4"/>
    <w:rsid w:val="0057201C"/>
    <w:rsid w:val="00582516"/>
    <w:rsid w:val="00583D1D"/>
    <w:rsid w:val="00584C47"/>
    <w:rsid w:val="005954CB"/>
    <w:rsid w:val="005A62CA"/>
    <w:rsid w:val="005B0AED"/>
    <w:rsid w:val="005B0CE0"/>
    <w:rsid w:val="005B3C5D"/>
    <w:rsid w:val="005B41ED"/>
    <w:rsid w:val="005B4C55"/>
    <w:rsid w:val="005B6C53"/>
    <w:rsid w:val="005C1181"/>
    <w:rsid w:val="005C1641"/>
    <w:rsid w:val="005D0339"/>
    <w:rsid w:val="005D11A3"/>
    <w:rsid w:val="005D42AA"/>
    <w:rsid w:val="005D42EB"/>
    <w:rsid w:val="005D439E"/>
    <w:rsid w:val="005D450B"/>
    <w:rsid w:val="005D494A"/>
    <w:rsid w:val="005D7A59"/>
    <w:rsid w:val="005D7CC3"/>
    <w:rsid w:val="005E479A"/>
    <w:rsid w:val="005E7B06"/>
    <w:rsid w:val="005F1041"/>
    <w:rsid w:val="00605FF8"/>
    <w:rsid w:val="00606E5A"/>
    <w:rsid w:val="00617E94"/>
    <w:rsid w:val="006201F6"/>
    <w:rsid w:val="0062174A"/>
    <w:rsid w:val="00621F31"/>
    <w:rsid w:val="00627D9E"/>
    <w:rsid w:val="00631FFB"/>
    <w:rsid w:val="00634BA8"/>
    <w:rsid w:val="00634DCF"/>
    <w:rsid w:val="00635972"/>
    <w:rsid w:val="00637FD6"/>
    <w:rsid w:val="006408DE"/>
    <w:rsid w:val="006435D4"/>
    <w:rsid w:val="00654532"/>
    <w:rsid w:val="006559FF"/>
    <w:rsid w:val="0065610C"/>
    <w:rsid w:val="00660DFC"/>
    <w:rsid w:val="006624A7"/>
    <w:rsid w:val="006630D2"/>
    <w:rsid w:val="00664C87"/>
    <w:rsid w:val="00665F7A"/>
    <w:rsid w:val="006662FE"/>
    <w:rsid w:val="0067407B"/>
    <w:rsid w:val="00674E79"/>
    <w:rsid w:val="00677103"/>
    <w:rsid w:val="00677593"/>
    <w:rsid w:val="00681022"/>
    <w:rsid w:val="00683695"/>
    <w:rsid w:val="00684AB8"/>
    <w:rsid w:val="006938C9"/>
    <w:rsid w:val="006950D8"/>
    <w:rsid w:val="00695E81"/>
    <w:rsid w:val="00696ABC"/>
    <w:rsid w:val="006A1F83"/>
    <w:rsid w:val="006A244B"/>
    <w:rsid w:val="006A3D94"/>
    <w:rsid w:val="006B0819"/>
    <w:rsid w:val="006B5344"/>
    <w:rsid w:val="006C2F8F"/>
    <w:rsid w:val="006E03B6"/>
    <w:rsid w:val="006E3F57"/>
    <w:rsid w:val="006F34B2"/>
    <w:rsid w:val="006F60EE"/>
    <w:rsid w:val="00700F0F"/>
    <w:rsid w:val="00701996"/>
    <w:rsid w:val="00702E39"/>
    <w:rsid w:val="007047FC"/>
    <w:rsid w:val="0071231F"/>
    <w:rsid w:val="00712B83"/>
    <w:rsid w:val="00713696"/>
    <w:rsid w:val="00715837"/>
    <w:rsid w:val="007171A5"/>
    <w:rsid w:val="00717BAE"/>
    <w:rsid w:val="00720B17"/>
    <w:rsid w:val="007250E1"/>
    <w:rsid w:val="00731AA7"/>
    <w:rsid w:val="00734E93"/>
    <w:rsid w:val="00741191"/>
    <w:rsid w:val="007470C2"/>
    <w:rsid w:val="00750338"/>
    <w:rsid w:val="007524E5"/>
    <w:rsid w:val="00753DAF"/>
    <w:rsid w:val="00753F14"/>
    <w:rsid w:val="00761D80"/>
    <w:rsid w:val="0076306B"/>
    <w:rsid w:val="00766981"/>
    <w:rsid w:val="0077265E"/>
    <w:rsid w:val="0077372F"/>
    <w:rsid w:val="00776CA9"/>
    <w:rsid w:val="00776E31"/>
    <w:rsid w:val="0077706A"/>
    <w:rsid w:val="0078241E"/>
    <w:rsid w:val="00783A3A"/>
    <w:rsid w:val="0079537F"/>
    <w:rsid w:val="007A463C"/>
    <w:rsid w:val="007A5F8A"/>
    <w:rsid w:val="007A624F"/>
    <w:rsid w:val="007C02F6"/>
    <w:rsid w:val="007C084C"/>
    <w:rsid w:val="007C3F2D"/>
    <w:rsid w:val="007D3264"/>
    <w:rsid w:val="007D6588"/>
    <w:rsid w:val="007D7878"/>
    <w:rsid w:val="007E1042"/>
    <w:rsid w:val="007E33F7"/>
    <w:rsid w:val="007E41BD"/>
    <w:rsid w:val="0080048B"/>
    <w:rsid w:val="00801BE5"/>
    <w:rsid w:val="00813204"/>
    <w:rsid w:val="00824249"/>
    <w:rsid w:val="008260AB"/>
    <w:rsid w:val="00831732"/>
    <w:rsid w:val="00831C9A"/>
    <w:rsid w:val="00834423"/>
    <w:rsid w:val="00846F38"/>
    <w:rsid w:val="00847198"/>
    <w:rsid w:val="008520C5"/>
    <w:rsid w:val="008550DB"/>
    <w:rsid w:val="00856C21"/>
    <w:rsid w:val="00863FBB"/>
    <w:rsid w:val="00866294"/>
    <w:rsid w:val="00866344"/>
    <w:rsid w:val="008712DC"/>
    <w:rsid w:val="00871BC8"/>
    <w:rsid w:val="008849AA"/>
    <w:rsid w:val="00890D1B"/>
    <w:rsid w:val="00892C6A"/>
    <w:rsid w:val="0089352F"/>
    <w:rsid w:val="008A5A01"/>
    <w:rsid w:val="008A5C30"/>
    <w:rsid w:val="008A714D"/>
    <w:rsid w:val="008B13D7"/>
    <w:rsid w:val="008B5FF1"/>
    <w:rsid w:val="008B697F"/>
    <w:rsid w:val="008C0F22"/>
    <w:rsid w:val="008C2E22"/>
    <w:rsid w:val="008C381D"/>
    <w:rsid w:val="008C4C49"/>
    <w:rsid w:val="008D0AA6"/>
    <w:rsid w:val="008D2F88"/>
    <w:rsid w:val="008D3096"/>
    <w:rsid w:val="008E4351"/>
    <w:rsid w:val="008E4A91"/>
    <w:rsid w:val="008E4E5B"/>
    <w:rsid w:val="008E7B5C"/>
    <w:rsid w:val="008F0DA2"/>
    <w:rsid w:val="008F1D52"/>
    <w:rsid w:val="008F2085"/>
    <w:rsid w:val="008F46A5"/>
    <w:rsid w:val="008F580C"/>
    <w:rsid w:val="008F6806"/>
    <w:rsid w:val="00900333"/>
    <w:rsid w:val="009059E7"/>
    <w:rsid w:val="009062D2"/>
    <w:rsid w:val="00907730"/>
    <w:rsid w:val="0091475C"/>
    <w:rsid w:val="00915E7C"/>
    <w:rsid w:val="00917BDD"/>
    <w:rsid w:val="00932F10"/>
    <w:rsid w:val="009351AD"/>
    <w:rsid w:val="00935FCF"/>
    <w:rsid w:val="00937199"/>
    <w:rsid w:val="00942019"/>
    <w:rsid w:val="0094224B"/>
    <w:rsid w:val="0094235A"/>
    <w:rsid w:val="00944560"/>
    <w:rsid w:val="00946326"/>
    <w:rsid w:val="009513F5"/>
    <w:rsid w:val="009536C1"/>
    <w:rsid w:val="009560FB"/>
    <w:rsid w:val="009567CE"/>
    <w:rsid w:val="00963A47"/>
    <w:rsid w:val="00963DDC"/>
    <w:rsid w:val="00966D8B"/>
    <w:rsid w:val="00967787"/>
    <w:rsid w:val="00976BDD"/>
    <w:rsid w:val="00987860"/>
    <w:rsid w:val="00987BAD"/>
    <w:rsid w:val="00992053"/>
    <w:rsid w:val="00996A9C"/>
    <w:rsid w:val="009A06C1"/>
    <w:rsid w:val="009A3609"/>
    <w:rsid w:val="009A3EC8"/>
    <w:rsid w:val="009A76E6"/>
    <w:rsid w:val="009B0302"/>
    <w:rsid w:val="009B36DA"/>
    <w:rsid w:val="009B77BE"/>
    <w:rsid w:val="009C17A2"/>
    <w:rsid w:val="009C5D5A"/>
    <w:rsid w:val="009D1750"/>
    <w:rsid w:val="009D175A"/>
    <w:rsid w:val="009D3A89"/>
    <w:rsid w:val="009D692F"/>
    <w:rsid w:val="009E3AC8"/>
    <w:rsid w:val="009E6DD1"/>
    <w:rsid w:val="009F2C27"/>
    <w:rsid w:val="009F3E94"/>
    <w:rsid w:val="009F511F"/>
    <w:rsid w:val="00A051AB"/>
    <w:rsid w:val="00A17910"/>
    <w:rsid w:val="00A2497C"/>
    <w:rsid w:val="00A24CD5"/>
    <w:rsid w:val="00A2639B"/>
    <w:rsid w:val="00A27B8B"/>
    <w:rsid w:val="00A303B5"/>
    <w:rsid w:val="00A3174E"/>
    <w:rsid w:val="00A32513"/>
    <w:rsid w:val="00A36F2E"/>
    <w:rsid w:val="00A41B71"/>
    <w:rsid w:val="00A45D7A"/>
    <w:rsid w:val="00A5184A"/>
    <w:rsid w:val="00A55A9E"/>
    <w:rsid w:val="00A60656"/>
    <w:rsid w:val="00A60FDD"/>
    <w:rsid w:val="00A628B1"/>
    <w:rsid w:val="00A63D2D"/>
    <w:rsid w:val="00A640F5"/>
    <w:rsid w:val="00A65018"/>
    <w:rsid w:val="00A759E6"/>
    <w:rsid w:val="00A821A8"/>
    <w:rsid w:val="00A86215"/>
    <w:rsid w:val="00A870A1"/>
    <w:rsid w:val="00A91669"/>
    <w:rsid w:val="00A9356C"/>
    <w:rsid w:val="00AA4FDF"/>
    <w:rsid w:val="00AA779D"/>
    <w:rsid w:val="00AB0DD1"/>
    <w:rsid w:val="00AB294E"/>
    <w:rsid w:val="00AB2BDB"/>
    <w:rsid w:val="00AB2F45"/>
    <w:rsid w:val="00AB3565"/>
    <w:rsid w:val="00AB365A"/>
    <w:rsid w:val="00AB4F2C"/>
    <w:rsid w:val="00AB7F52"/>
    <w:rsid w:val="00AC05EB"/>
    <w:rsid w:val="00AC2F52"/>
    <w:rsid w:val="00AC4945"/>
    <w:rsid w:val="00AD0413"/>
    <w:rsid w:val="00AD2F9B"/>
    <w:rsid w:val="00AD4242"/>
    <w:rsid w:val="00AD51BA"/>
    <w:rsid w:val="00AD6446"/>
    <w:rsid w:val="00AE1813"/>
    <w:rsid w:val="00AE4BE4"/>
    <w:rsid w:val="00AF0A74"/>
    <w:rsid w:val="00AF0F8A"/>
    <w:rsid w:val="00AF12BB"/>
    <w:rsid w:val="00AF32AB"/>
    <w:rsid w:val="00AF3502"/>
    <w:rsid w:val="00AF42AF"/>
    <w:rsid w:val="00AF52FD"/>
    <w:rsid w:val="00AF5C15"/>
    <w:rsid w:val="00AF79EC"/>
    <w:rsid w:val="00B01255"/>
    <w:rsid w:val="00B037FA"/>
    <w:rsid w:val="00B07E6F"/>
    <w:rsid w:val="00B13395"/>
    <w:rsid w:val="00B1393C"/>
    <w:rsid w:val="00B1454B"/>
    <w:rsid w:val="00B20A69"/>
    <w:rsid w:val="00B233F7"/>
    <w:rsid w:val="00B24782"/>
    <w:rsid w:val="00B3134C"/>
    <w:rsid w:val="00B3236D"/>
    <w:rsid w:val="00B35DB5"/>
    <w:rsid w:val="00B3678F"/>
    <w:rsid w:val="00B367FB"/>
    <w:rsid w:val="00B46C45"/>
    <w:rsid w:val="00B52BA0"/>
    <w:rsid w:val="00B530FB"/>
    <w:rsid w:val="00B55CFA"/>
    <w:rsid w:val="00B62ED2"/>
    <w:rsid w:val="00B70570"/>
    <w:rsid w:val="00B70615"/>
    <w:rsid w:val="00B7192B"/>
    <w:rsid w:val="00B7208E"/>
    <w:rsid w:val="00B76BC0"/>
    <w:rsid w:val="00B76C5B"/>
    <w:rsid w:val="00B822D9"/>
    <w:rsid w:val="00B86E2F"/>
    <w:rsid w:val="00B9170A"/>
    <w:rsid w:val="00B96EEB"/>
    <w:rsid w:val="00BA1F21"/>
    <w:rsid w:val="00BA4262"/>
    <w:rsid w:val="00BA6F11"/>
    <w:rsid w:val="00BA7B45"/>
    <w:rsid w:val="00BC25F4"/>
    <w:rsid w:val="00BC44BB"/>
    <w:rsid w:val="00BC66CA"/>
    <w:rsid w:val="00BC779F"/>
    <w:rsid w:val="00BC7A93"/>
    <w:rsid w:val="00BD0A53"/>
    <w:rsid w:val="00BD1B3E"/>
    <w:rsid w:val="00BD34BA"/>
    <w:rsid w:val="00BD6A63"/>
    <w:rsid w:val="00BE21DA"/>
    <w:rsid w:val="00BF0405"/>
    <w:rsid w:val="00BF59F3"/>
    <w:rsid w:val="00BF6073"/>
    <w:rsid w:val="00C007F9"/>
    <w:rsid w:val="00C0416A"/>
    <w:rsid w:val="00C04EB9"/>
    <w:rsid w:val="00C14EA2"/>
    <w:rsid w:val="00C16001"/>
    <w:rsid w:val="00C17B47"/>
    <w:rsid w:val="00C26229"/>
    <w:rsid w:val="00C3242F"/>
    <w:rsid w:val="00C35512"/>
    <w:rsid w:val="00C3724C"/>
    <w:rsid w:val="00C45EB8"/>
    <w:rsid w:val="00C525CB"/>
    <w:rsid w:val="00C538D0"/>
    <w:rsid w:val="00C56A9A"/>
    <w:rsid w:val="00C5720F"/>
    <w:rsid w:val="00C60D98"/>
    <w:rsid w:val="00C6553A"/>
    <w:rsid w:val="00C67523"/>
    <w:rsid w:val="00C750BC"/>
    <w:rsid w:val="00C77B0C"/>
    <w:rsid w:val="00C81730"/>
    <w:rsid w:val="00C81C36"/>
    <w:rsid w:val="00C8626B"/>
    <w:rsid w:val="00C91910"/>
    <w:rsid w:val="00CA4EA4"/>
    <w:rsid w:val="00CA5B6E"/>
    <w:rsid w:val="00CB48A1"/>
    <w:rsid w:val="00CB7BE8"/>
    <w:rsid w:val="00CC2E3D"/>
    <w:rsid w:val="00CC5D9D"/>
    <w:rsid w:val="00CD0DB1"/>
    <w:rsid w:val="00CD2591"/>
    <w:rsid w:val="00CD25A4"/>
    <w:rsid w:val="00CD4274"/>
    <w:rsid w:val="00CD6158"/>
    <w:rsid w:val="00CE23E4"/>
    <w:rsid w:val="00CE3CB8"/>
    <w:rsid w:val="00CE3D53"/>
    <w:rsid w:val="00CE64C3"/>
    <w:rsid w:val="00CF0BFE"/>
    <w:rsid w:val="00D00221"/>
    <w:rsid w:val="00D01515"/>
    <w:rsid w:val="00D01C76"/>
    <w:rsid w:val="00D056BA"/>
    <w:rsid w:val="00D15304"/>
    <w:rsid w:val="00D15745"/>
    <w:rsid w:val="00D24359"/>
    <w:rsid w:val="00D25BF6"/>
    <w:rsid w:val="00D36D55"/>
    <w:rsid w:val="00D41FF5"/>
    <w:rsid w:val="00D42732"/>
    <w:rsid w:val="00D4300C"/>
    <w:rsid w:val="00D46B69"/>
    <w:rsid w:val="00D46B89"/>
    <w:rsid w:val="00D47B4B"/>
    <w:rsid w:val="00D5061D"/>
    <w:rsid w:val="00D517B4"/>
    <w:rsid w:val="00D52011"/>
    <w:rsid w:val="00D56041"/>
    <w:rsid w:val="00D572F7"/>
    <w:rsid w:val="00D6248F"/>
    <w:rsid w:val="00D62D8B"/>
    <w:rsid w:val="00D67412"/>
    <w:rsid w:val="00D7015F"/>
    <w:rsid w:val="00D73042"/>
    <w:rsid w:val="00D8028C"/>
    <w:rsid w:val="00D83A9B"/>
    <w:rsid w:val="00D948DF"/>
    <w:rsid w:val="00D966A7"/>
    <w:rsid w:val="00D97C0D"/>
    <w:rsid w:val="00DA0FF7"/>
    <w:rsid w:val="00DA3A9D"/>
    <w:rsid w:val="00DA5212"/>
    <w:rsid w:val="00DB5025"/>
    <w:rsid w:val="00DB60A3"/>
    <w:rsid w:val="00DC0FDC"/>
    <w:rsid w:val="00DC171C"/>
    <w:rsid w:val="00DC2161"/>
    <w:rsid w:val="00DC3CC6"/>
    <w:rsid w:val="00DC5E26"/>
    <w:rsid w:val="00DC727D"/>
    <w:rsid w:val="00DC786B"/>
    <w:rsid w:val="00DE2998"/>
    <w:rsid w:val="00DE4DDD"/>
    <w:rsid w:val="00DF004A"/>
    <w:rsid w:val="00DF358A"/>
    <w:rsid w:val="00DF4A56"/>
    <w:rsid w:val="00E0083F"/>
    <w:rsid w:val="00E05A54"/>
    <w:rsid w:val="00E072D7"/>
    <w:rsid w:val="00E13ED7"/>
    <w:rsid w:val="00E16F2A"/>
    <w:rsid w:val="00E2309E"/>
    <w:rsid w:val="00E2393A"/>
    <w:rsid w:val="00E25060"/>
    <w:rsid w:val="00E30540"/>
    <w:rsid w:val="00E31B0E"/>
    <w:rsid w:val="00E34A21"/>
    <w:rsid w:val="00E357AB"/>
    <w:rsid w:val="00E377CA"/>
    <w:rsid w:val="00E40CE7"/>
    <w:rsid w:val="00E47EE7"/>
    <w:rsid w:val="00E50E99"/>
    <w:rsid w:val="00E61735"/>
    <w:rsid w:val="00E67BB7"/>
    <w:rsid w:val="00E76FCD"/>
    <w:rsid w:val="00E83F85"/>
    <w:rsid w:val="00E90463"/>
    <w:rsid w:val="00E946D7"/>
    <w:rsid w:val="00E94FE4"/>
    <w:rsid w:val="00E967D6"/>
    <w:rsid w:val="00E97469"/>
    <w:rsid w:val="00EA08AC"/>
    <w:rsid w:val="00EA1CDC"/>
    <w:rsid w:val="00EC068F"/>
    <w:rsid w:val="00EC63F8"/>
    <w:rsid w:val="00ED0F09"/>
    <w:rsid w:val="00ED5657"/>
    <w:rsid w:val="00ED5F38"/>
    <w:rsid w:val="00EE05B5"/>
    <w:rsid w:val="00EE6124"/>
    <w:rsid w:val="00EF1184"/>
    <w:rsid w:val="00EF699A"/>
    <w:rsid w:val="00EF6AC7"/>
    <w:rsid w:val="00F00E3F"/>
    <w:rsid w:val="00F16157"/>
    <w:rsid w:val="00F161A9"/>
    <w:rsid w:val="00F2124A"/>
    <w:rsid w:val="00F21C7B"/>
    <w:rsid w:val="00F23417"/>
    <w:rsid w:val="00F2478D"/>
    <w:rsid w:val="00F26F04"/>
    <w:rsid w:val="00F37FCE"/>
    <w:rsid w:val="00F45136"/>
    <w:rsid w:val="00F4625B"/>
    <w:rsid w:val="00F46F01"/>
    <w:rsid w:val="00F5163E"/>
    <w:rsid w:val="00F55460"/>
    <w:rsid w:val="00F56112"/>
    <w:rsid w:val="00F63EA6"/>
    <w:rsid w:val="00F64CFE"/>
    <w:rsid w:val="00F64EAF"/>
    <w:rsid w:val="00F66EA3"/>
    <w:rsid w:val="00F723C7"/>
    <w:rsid w:val="00F7297D"/>
    <w:rsid w:val="00F80CD2"/>
    <w:rsid w:val="00F9065E"/>
    <w:rsid w:val="00F92FAD"/>
    <w:rsid w:val="00FA201F"/>
    <w:rsid w:val="00FA46C7"/>
    <w:rsid w:val="00FA5E7F"/>
    <w:rsid w:val="00FA7833"/>
    <w:rsid w:val="00FA7B11"/>
    <w:rsid w:val="00FB100A"/>
    <w:rsid w:val="00FB1C25"/>
    <w:rsid w:val="00FB2FDE"/>
    <w:rsid w:val="00FB521B"/>
    <w:rsid w:val="00FB769F"/>
    <w:rsid w:val="00FC0EB3"/>
    <w:rsid w:val="00FD0A8C"/>
    <w:rsid w:val="00FD12EC"/>
    <w:rsid w:val="00FD1E58"/>
    <w:rsid w:val="00FE0BF3"/>
    <w:rsid w:val="00FE1AA0"/>
    <w:rsid w:val="00FE4BA3"/>
    <w:rsid w:val="00FE5E62"/>
    <w:rsid w:val="00FE6832"/>
    <w:rsid w:val="00FF1E58"/>
    <w:rsid w:val="00FF4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9598E"/>
  <w15:docId w15:val="{83F64176-D863-44D4-AF2A-31945667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F1"/>
  </w:style>
  <w:style w:type="paragraph" w:styleId="Heading1">
    <w:name w:val="heading 1"/>
    <w:basedOn w:val="Normal"/>
    <w:next w:val="Normal"/>
    <w:link w:val="Heading1Char"/>
    <w:uiPriority w:val="9"/>
    <w:qFormat/>
    <w:rsid w:val="00313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3586"/>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A89"/>
    <w:pPr>
      <w:tabs>
        <w:tab w:val="center" w:pos="4680"/>
        <w:tab w:val="right" w:pos="9360"/>
      </w:tabs>
      <w:spacing w:after="0"/>
    </w:pPr>
  </w:style>
  <w:style w:type="character" w:customStyle="1" w:styleId="HeaderChar">
    <w:name w:val="Header Char"/>
    <w:basedOn w:val="DefaultParagraphFont"/>
    <w:link w:val="Header"/>
    <w:uiPriority w:val="99"/>
    <w:rsid w:val="009D3A89"/>
  </w:style>
  <w:style w:type="paragraph" w:styleId="Footer">
    <w:name w:val="footer"/>
    <w:basedOn w:val="Normal"/>
    <w:link w:val="FooterChar"/>
    <w:uiPriority w:val="99"/>
    <w:unhideWhenUsed/>
    <w:rsid w:val="009D3A89"/>
    <w:pPr>
      <w:tabs>
        <w:tab w:val="center" w:pos="4680"/>
        <w:tab w:val="right" w:pos="9360"/>
      </w:tabs>
      <w:spacing w:after="0"/>
    </w:pPr>
  </w:style>
  <w:style w:type="character" w:customStyle="1" w:styleId="FooterChar">
    <w:name w:val="Footer Char"/>
    <w:basedOn w:val="DefaultParagraphFont"/>
    <w:link w:val="Footer"/>
    <w:uiPriority w:val="99"/>
    <w:rsid w:val="009D3A89"/>
  </w:style>
  <w:style w:type="paragraph" w:styleId="NormalWeb">
    <w:name w:val="Normal (Web)"/>
    <w:basedOn w:val="Normal"/>
    <w:uiPriority w:val="99"/>
    <w:unhideWhenUsed/>
    <w:rsid w:val="00E2393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393A"/>
  </w:style>
  <w:style w:type="character" w:styleId="Hyperlink">
    <w:name w:val="Hyperlink"/>
    <w:basedOn w:val="DefaultParagraphFont"/>
    <w:uiPriority w:val="99"/>
    <w:unhideWhenUsed/>
    <w:rsid w:val="00E2393A"/>
    <w:rPr>
      <w:color w:val="0000FF"/>
      <w:u w:val="single"/>
    </w:rPr>
  </w:style>
  <w:style w:type="paragraph" w:styleId="BalloonText">
    <w:name w:val="Balloon Text"/>
    <w:basedOn w:val="Normal"/>
    <w:link w:val="BalloonTextChar"/>
    <w:uiPriority w:val="99"/>
    <w:semiHidden/>
    <w:unhideWhenUsed/>
    <w:rsid w:val="008C0F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22"/>
    <w:rPr>
      <w:rFonts w:ascii="Tahoma" w:hAnsi="Tahoma" w:cs="Tahoma"/>
      <w:sz w:val="16"/>
      <w:szCs w:val="16"/>
    </w:rPr>
  </w:style>
  <w:style w:type="character" w:customStyle="1" w:styleId="Heading2Char">
    <w:name w:val="Heading 2 Char"/>
    <w:basedOn w:val="DefaultParagraphFont"/>
    <w:link w:val="Heading2"/>
    <w:uiPriority w:val="9"/>
    <w:rsid w:val="00163586"/>
    <w:rPr>
      <w:rFonts w:ascii="Times New Roman" w:eastAsia="Times New Roman" w:hAnsi="Times New Roman" w:cs="Times New Roman"/>
      <w:b/>
      <w:bCs/>
      <w:sz w:val="36"/>
      <w:szCs w:val="36"/>
    </w:rPr>
  </w:style>
  <w:style w:type="character" w:customStyle="1" w:styleId="genericdrug">
    <w:name w:val="genericdrug"/>
    <w:basedOn w:val="DefaultParagraphFont"/>
    <w:rsid w:val="00F66EA3"/>
  </w:style>
  <w:style w:type="character" w:customStyle="1" w:styleId="Heading1Char">
    <w:name w:val="Heading 1 Char"/>
    <w:basedOn w:val="DefaultParagraphFont"/>
    <w:link w:val="Heading1"/>
    <w:uiPriority w:val="9"/>
    <w:rsid w:val="003136A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7B8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BF040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52">
      <w:bodyDiv w:val="1"/>
      <w:marLeft w:val="0"/>
      <w:marRight w:val="0"/>
      <w:marTop w:val="0"/>
      <w:marBottom w:val="0"/>
      <w:divBdr>
        <w:top w:val="none" w:sz="0" w:space="0" w:color="auto"/>
        <w:left w:val="none" w:sz="0" w:space="0" w:color="auto"/>
        <w:bottom w:val="none" w:sz="0" w:space="0" w:color="auto"/>
        <w:right w:val="none" w:sz="0" w:space="0" w:color="auto"/>
      </w:divBdr>
    </w:div>
    <w:div w:id="2364805">
      <w:bodyDiv w:val="1"/>
      <w:marLeft w:val="0"/>
      <w:marRight w:val="0"/>
      <w:marTop w:val="0"/>
      <w:marBottom w:val="0"/>
      <w:divBdr>
        <w:top w:val="none" w:sz="0" w:space="0" w:color="auto"/>
        <w:left w:val="none" w:sz="0" w:space="0" w:color="auto"/>
        <w:bottom w:val="none" w:sz="0" w:space="0" w:color="auto"/>
        <w:right w:val="none" w:sz="0" w:space="0" w:color="auto"/>
      </w:divBdr>
      <w:divsChild>
        <w:div w:id="487751155">
          <w:marLeft w:val="547"/>
          <w:marRight w:val="0"/>
          <w:marTop w:val="154"/>
          <w:marBottom w:val="0"/>
          <w:divBdr>
            <w:top w:val="none" w:sz="0" w:space="0" w:color="auto"/>
            <w:left w:val="none" w:sz="0" w:space="0" w:color="auto"/>
            <w:bottom w:val="none" w:sz="0" w:space="0" w:color="auto"/>
            <w:right w:val="none" w:sz="0" w:space="0" w:color="auto"/>
          </w:divBdr>
        </w:div>
      </w:divsChild>
    </w:div>
    <w:div w:id="68117869">
      <w:bodyDiv w:val="1"/>
      <w:marLeft w:val="0"/>
      <w:marRight w:val="0"/>
      <w:marTop w:val="0"/>
      <w:marBottom w:val="0"/>
      <w:divBdr>
        <w:top w:val="none" w:sz="0" w:space="0" w:color="auto"/>
        <w:left w:val="none" w:sz="0" w:space="0" w:color="auto"/>
        <w:bottom w:val="none" w:sz="0" w:space="0" w:color="auto"/>
        <w:right w:val="none" w:sz="0" w:space="0" w:color="auto"/>
      </w:divBdr>
    </w:div>
    <w:div w:id="73480684">
      <w:bodyDiv w:val="1"/>
      <w:marLeft w:val="0"/>
      <w:marRight w:val="0"/>
      <w:marTop w:val="0"/>
      <w:marBottom w:val="0"/>
      <w:divBdr>
        <w:top w:val="none" w:sz="0" w:space="0" w:color="auto"/>
        <w:left w:val="none" w:sz="0" w:space="0" w:color="auto"/>
        <w:bottom w:val="none" w:sz="0" w:space="0" w:color="auto"/>
        <w:right w:val="none" w:sz="0" w:space="0" w:color="auto"/>
      </w:divBdr>
    </w:div>
    <w:div w:id="75857882">
      <w:bodyDiv w:val="1"/>
      <w:marLeft w:val="0"/>
      <w:marRight w:val="0"/>
      <w:marTop w:val="0"/>
      <w:marBottom w:val="0"/>
      <w:divBdr>
        <w:top w:val="none" w:sz="0" w:space="0" w:color="auto"/>
        <w:left w:val="none" w:sz="0" w:space="0" w:color="auto"/>
        <w:bottom w:val="none" w:sz="0" w:space="0" w:color="auto"/>
        <w:right w:val="none" w:sz="0" w:space="0" w:color="auto"/>
      </w:divBdr>
    </w:div>
    <w:div w:id="77099211">
      <w:bodyDiv w:val="1"/>
      <w:marLeft w:val="0"/>
      <w:marRight w:val="0"/>
      <w:marTop w:val="0"/>
      <w:marBottom w:val="0"/>
      <w:divBdr>
        <w:top w:val="none" w:sz="0" w:space="0" w:color="auto"/>
        <w:left w:val="none" w:sz="0" w:space="0" w:color="auto"/>
        <w:bottom w:val="none" w:sz="0" w:space="0" w:color="auto"/>
        <w:right w:val="none" w:sz="0" w:space="0" w:color="auto"/>
      </w:divBdr>
      <w:divsChild>
        <w:div w:id="594365589">
          <w:marLeft w:val="432"/>
          <w:marRight w:val="0"/>
          <w:marTop w:val="120"/>
          <w:marBottom w:val="0"/>
          <w:divBdr>
            <w:top w:val="none" w:sz="0" w:space="0" w:color="auto"/>
            <w:left w:val="none" w:sz="0" w:space="0" w:color="auto"/>
            <w:bottom w:val="none" w:sz="0" w:space="0" w:color="auto"/>
            <w:right w:val="none" w:sz="0" w:space="0" w:color="auto"/>
          </w:divBdr>
        </w:div>
        <w:div w:id="551159535">
          <w:marLeft w:val="432"/>
          <w:marRight w:val="0"/>
          <w:marTop w:val="120"/>
          <w:marBottom w:val="0"/>
          <w:divBdr>
            <w:top w:val="none" w:sz="0" w:space="0" w:color="auto"/>
            <w:left w:val="none" w:sz="0" w:space="0" w:color="auto"/>
            <w:bottom w:val="none" w:sz="0" w:space="0" w:color="auto"/>
            <w:right w:val="none" w:sz="0" w:space="0" w:color="auto"/>
          </w:divBdr>
        </w:div>
      </w:divsChild>
    </w:div>
    <w:div w:id="79378866">
      <w:bodyDiv w:val="1"/>
      <w:marLeft w:val="0"/>
      <w:marRight w:val="0"/>
      <w:marTop w:val="0"/>
      <w:marBottom w:val="0"/>
      <w:divBdr>
        <w:top w:val="none" w:sz="0" w:space="0" w:color="auto"/>
        <w:left w:val="none" w:sz="0" w:space="0" w:color="auto"/>
        <w:bottom w:val="none" w:sz="0" w:space="0" w:color="auto"/>
        <w:right w:val="none" w:sz="0" w:space="0" w:color="auto"/>
      </w:divBdr>
      <w:divsChild>
        <w:div w:id="943923607">
          <w:marLeft w:val="547"/>
          <w:marRight w:val="0"/>
          <w:marTop w:val="154"/>
          <w:marBottom w:val="0"/>
          <w:divBdr>
            <w:top w:val="none" w:sz="0" w:space="0" w:color="auto"/>
            <w:left w:val="none" w:sz="0" w:space="0" w:color="auto"/>
            <w:bottom w:val="none" w:sz="0" w:space="0" w:color="auto"/>
            <w:right w:val="none" w:sz="0" w:space="0" w:color="auto"/>
          </w:divBdr>
        </w:div>
        <w:div w:id="525409517">
          <w:marLeft w:val="547"/>
          <w:marRight w:val="0"/>
          <w:marTop w:val="154"/>
          <w:marBottom w:val="0"/>
          <w:divBdr>
            <w:top w:val="none" w:sz="0" w:space="0" w:color="auto"/>
            <w:left w:val="none" w:sz="0" w:space="0" w:color="auto"/>
            <w:bottom w:val="none" w:sz="0" w:space="0" w:color="auto"/>
            <w:right w:val="none" w:sz="0" w:space="0" w:color="auto"/>
          </w:divBdr>
        </w:div>
        <w:div w:id="1098717438">
          <w:marLeft w:val="547"/>
          <w:marRight w:val="0"/>
          <w:marTop w:val="154"/>
          <w:marBottom w:val="0"/>
          <w:divBdr>
            <w:top w:val="none" w:sz="0" w:space="0" w:color="auto"/>
            <w:left w:val="none" w:sz="0" w:space="0" w:color="auto"/>
            <w:bottom w:val="none" w:sz="0" w:space="0" w:color="auto"/>
            <w:right w:val="none" w:sz="0" w:space="0" w:color="auto"/>
          </w:divBdr>
        </w:div>
        <w:div w:id="1303198062">
          <w:marLeft w:val="547"/>
          <w:marRight w:val="0"/>
          <w:marTop w:val="154"/>
          <w:marBottom w:val="0"/>
          <w:divBdr>
            <w:top w:val="none" w:sz="0" w:space="0" w:color="auto"/>
            <w:left w:val="none" w:sz="0" w:space="0" w:color="auto"/>
            <w:bottom w:val="none" w:sz="0" w:space="0" w:color="auto"/>
            <w:right w:val="none" w:sz="0" w:space="0" w:color="auto"/>
          </w:divBdr>
        </w:div>
        <w:div w:id="1539393547">
          <w:marLeft w:val="547"/>
          <w:marRight w:val="0"/>
          <w:marTop w:val="154"/>
          <w:marBottom w:val="0"/>
          <w:divBdr>
            <w:top w:val="none" w:sz="0" w:space="0" w:color="auto"/>
            <w:left w:val="none" w:sz="0" w:space="0" w:color="auto"/>
            <w:bottom w:val="none" w:sz="0" w:space="0" w:color="auto"/>
            <w:right w:val="none" w:sz="0" w:space="0" w:color="auto"/>
          </w:divBdr>
        </w:div>
        <w:div w:id="1912040970">
          <w:marLeft w:val="547"/>
          <w:marRight w:val="0"/>
          <w:marTop w:val="154"/>
          <w:marBottom w:val="0"/>
          <w:divBdr>
            <w:top w:val="none" w:sz="0" w:space="0" w:color="auto"/>
            <w:left w:val="none" w:sz="0" w:space="0" w:color="auto"/>
            <w:bottom w:val="none" w:sz="0" w:space="0" w:color="auto"/>
            <w:right w:val="none" w:sz="0" w:space="0" w:color="auto"/>
          </w:divBdr>
        </w:div>
        <w:div w:id="639964098">
          <w:marLeft w:val="547"/>
          <w:marRight w:val="0"/>
          <w:marTop w:val="154"/>
          <w:marBottom w:val="0"/>
          <w:divBdr>
            <w:top w:val="none" w:sz="0" w:space="0" w:color="auto"/>
            <w:left w:val="none" w:sz="0" w:space="0" w:color="auto"/>
            <w:bottom w:val="none" w:sz="0" w:space="0" w:color="auto"/>
            <w:right w:val="none" w:sz="0" w:space="0" w:color="auto"/>
          </w:divBdr>
        </w:div>
      </w:divsChild>
    </w:div>
    <w:div w:id="9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0066999">
          <w:marLeft w:val="576"/>
          <w:marRight w:val="0"/>
          <w:marTop w:val="80"/>
          <w:marBottom w:val="0"/>
          <w:divBdr>
            <w:top w:val="none" w:sz="0" w:space="0" w:color="auto"/>
            <w:left w:val="none" w:sz="0" w:space="0" w:color="auto"/>
            <w:bottom w:val="none" w:sz="0" w:space="0" w:color="auto"/>
            <w:right w:val="none" w:sz="0" w:space="0" w:color="auto"/>
          </w:divBdr>
        </w:div>
        <w:div w:id="1092316371">
          <w:marLeft w:val="576"/>
          <w:marRight w:val="0"/>
          <w:marTop w:val="80"/>
          <w:marBottom w:val="0"/>
          <w:divBdr>
            <w:top w:val="none" w:sz="0" w:space="0" w:color="auto"/>
            <w:left w:val="none" w:sz="0" w:space="0" w:color="auto"/>
            <w:bottom w:val="none" w:sz="0" w:space="0" w:color="auto"/>
            <w:right w:val="none" w:sz="0" w:space="0" w:color="auto"/>
          </w:divBdr>
        </w:div>
      </w:divsChild>
    </w:div>
    <w:div w:id="130179364">
      <w:bodyDiv w:val="1"/>
      <w:marLeft w:val="0"/>
      <w:marRight w:val="0"/>
      <w:marTop w:val="0"/>
      <w:marBottom w:val="0"/>
      <w:divBdr>
        <w:top w:val="none" w:sz="0" w:space="0" w:color="auto"/>
        <w:left w:val="none" w:sz="0" w:space="0" w:color="auto"/>
        <w:bottom w:val="none" w:sz="0" w:space="0" w:color="auto"/>
        <w:right w:val="none" w:sz="0" w:space="0" w:color="auto"/>
      </w:divBdr>
    </w:div>
    <w:div w:id="138351436">
      <w:bodyDiv w:val="1"/>
      <w:marLeft w:val="0"/>
      <w:marRight w:val="0"/>
      <w:marTop w:val="0"/>
      <w:marBottom w:val="0"/>
      <w:divBdr>
        <w:top w:val="none" w:sz="0" w:space="0" w:color="auto"/>
        <w:left w:val="none" w:sz="0" w:space="0" w:color="auto"/>
        <w:bottom w:val="none" w:sz="0" w:space="0" w:color="auto"/>
        <w:right w:val="none" w:sz="0" w:space="0" w:color="auto"/>
      </w:divBdr>
      <w:divsChild>
        <w:div w:id="2053263882">
          <w:marLeft w:val="432"/>
          <w:marRight w:val="0"/>
          <w:marTop w:val="120"/>
          <w:marBottom w:val="0"/>
          <w:divBdr>
            <w:top w:val="none" w:sz="0" w:space="0" w:color="auto"/>
            <w:left w:val="none" w:sz="0" w:space="0" w:color="auto"/>
            <w:bottom w:val="none" w:sz="0" w:space="0" w:color="auto"/>
            <w:right w:val="none" w:sz="0" w:space="0" w:color="auto"/>
          </w:divBdr>
        </w:div>
        <w:div w:id="1571696060">
          <w:marLeft w:val="432"/>
          <w:marRight w:val="0"/>
          <w:marTop w:val="120"/>
          <w:marBottom w:val="0"/>
          <w:divBdr>
            <w:top w:val="none" w:sz="0" w:space="0" w:color="auto"/>
            <w:left w:val="none" w:sz="0" w:space="0" w:color="auto"/>
            <w:bottom w:val="none" w:sz="0" w:space="0" w:color="auto"/>
            <w:right w:val="none" w:sz="0" w:space="0" w:color="auto"/>
          </w:divBdr>
        </w:div>
      </w:divsChild>
    </w:div>
    <w:div w:id="139274332">
      <w:bodyDiv w:val="1"/>
      <w:marLeft w:val="0"/>
      <w:marRight w:val="0"/>
      <w:marTop w:val="0"/>
      <w:marBottom w:val="0"/>
      <w:divBdr>
        <w:top w:val="none" w:sz="0" w:space="0" w:color="auto"/>
        <w:left w:val="none" w:sz="0" w:space="0" w:color="auto"/>
        <w:bottom w:val="none" w:sz="0" w:space="0" w:color="auto"/>
        <w:right w:val="none" w:sz="0" w:space="0" w:color="auto"/>
      </w:divBdr>
    </w:div>
    <w:div w:id="207685201">
      <w:bodyDiv w:val="1"/>
      <w:marLeft w:val="0"/>
      <w:marRight w:val="0"/>
      <w:marTop w:val="0"/>
      <w:marBottom w:val="0"/>
      <w:divBdr>
        <w:top w:val="none" w:sz="0" w:space="0" w:color="auto"/>
        <w:left w:val="none" w:sz="0" w:space="0" w:color="auto"/>
        <w:bottom w:val="none" w:sz="0" w:space="0" w:color="auto"/>
        <w:right w:val="none" w:sz="0" w:space="0" w:color="auto"/>
      </w:divBdr>
    </w:div>
    <w:div w:id="216816816">
      <w:bodyDiv w:val="1"/>
      <w:marLeft w:val="0"/>
      <w:marRight w:val="0"/>
      <w:marTop w:val="0"/>
      <w:marBottom w:val="0"/>
      <w:divBdr>
        <w:top w:val="none" w:sz="0" w:space="0" w:color="auto"/>
        <w:left w:val="none" w:sz="0" w:space="0" w:color="auto"/>
        <w:bottom w:val="none" w:sz="0" w:space="0" w:color="auto"/>
        <w:right w:val="none" w:sz="0" w:space="0" w:color="auto"/>
      </w:divBdr>
    </w:div>
    <w:div w:id="234899466">
      <w:bodyDiv w:val="1"/>
      <w:marLeft w:val="0"/>
      <w:marRight w:val="0"/>
      <w:marTop w:val="0"/>
      <w:marBottom w:val="0"/>
      <w:divBdr>
        <w:top w:val="none" w:sz="0" w:space="0" w:color="auto"/>
        <w:left w:val="none" w:sz="0" w:space="0" w:color="auto"/>
        <w:bottom w:val="none" w:sz="0" w:space="0" w:color="auto"/>
        <w:right w:val="none" w:sz="0" w:space="0" w:color="auto"/>
      </w:divBdr>
    </w:div>
    <w:div w:id="237595624">
      <w:bodyDiv w:val="1"/>
      <w:marLeft w:val="0"/>
      <w:marRight w:val="0"/>
      <w:marTop w:val="0"/>
      <w:marBottom w:val="0"/>
      <w:divBdr>
        <w:top w:val="none" w:sz="0" w:space="0" w:color="auto"/>
        <w:left w:val="none" w:sz="0" w:space="0" w:color="auto"/>
        <w:bottom w:val="none" w:sz="0" w:space="0" w:color="auto"/>
        <w:right w:val="none" w:sz="0" w:space="0" w:color="auto"/>
      </w:divBdr>
    </w:div>
    <w:div w:id="267086758">
      <w:bodyDiv w:val="1"/>
      <w:marLeft w:val="0"/>
      <w:marRight w:val="0"/>
      <w:marTop w:val="0"/>
      <w:marBottom w:val="0"/>
      <w:divBdr>
        <w:top w:val="none" w:sz="0" w:space="0" w:color="auto"/>
        <w:left w:val="none" w:sz="0" w:space="0" w:color="auto"/>
        <w:bottom w:val="none" w:sz="0" w:space="0" w:color="auto"/>
        <w:right w:val="none" w:sz="0" w:space="0" w:color="auto"/>
      </w:divBdr>
      <w:divsChild>
        <w:div w:id="1166634547">
          <w:marLeft w:val="0"/>
          <w:marRight w:val="0"/>
          <w:marTop w:val="332"/>
          <w:marBottom w:val="332"/>
          <w:divBdr>
            <w:top w:val="none" w:sz="0" w:space="0" w:color="auto"/>
            <w:left w:val="none" w:sz="0" w:space="0" w:color="auto"/>
            <w:bottom w:val="none" w:sz="0" w:space="0" w:color="auto"/>
            <w:right w:val="none" w:sz="0" w:space="0" w:color="auto"/>
          </w:divBdr>
          <w:divsChild>
            <w:div w:id="1212576067">
              <w:marLeft w:val="0"/>
              <w:marRight w:val="0"/>
              <w:marTop w:val="332"/>
              <w:marBottom w:val="332"/>
              <w:divBdr>
                <w:top w:val="none" w:sz="0" w:space="0" w:color="auto"/>
                <w:left w:val="none" w:sz="0" w:space="0" w:color="auto"/>
                <w:bottom w:val="none" w:sz="0" w:space="0" w:color="auto"/>
                <w:right w:val="none" w:sz="0" w:space="0" w:color="auto"/>
              </w:divBdr>
              <w:divsChild>
                <w:div w:id="13851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2961">
      <w:bodyDiv w:val="1"/>
      <w:marLeft w:val="0"/>
      <w:marRight w:val="0"/>
      <w:marTop w:val="0"/>
      <w:marBottom w:val="0"/>
      <w:divBdr>
        <w:top w:val="none" w:sz="0" w:space="0" w:color="auto"/>
        <w:left w:val="none" w:sz="0" w:space="0" w:color="auto"/>
        <w:bottom w:val="none" w:sz="0" w:space="0" w:color="auto"/>
        <w:right w:val="none" w:sz="0" w:space="0" w:color="auto"/>
      </w:divBdr>
    </w:div>
    <w:div w:id="291980400">
      <w:bodyDiv w:val="1"/>
      <w:marLeft w:val="0"/>
      <w:marRight w:val="0"/>
      <w:marTop w:val="0"/>
      <w:marBottom w:val="0"/>
      <w:divBdr>
        <w:top w:val="none" w:sz="0" w:space="0" w:color="auto"/>
        <w:left w:val="none" w:sz="0" w:space="0" w:color="auto"/>
        <w:bottom w:val="none" w:sz="0" w:space="0" w:color="auto"/>
        <w:right w:val="none" w:sz="0" w:space="0" w:color="auto"/>
      </w:divBdr>
    </w:div>
    <w:div w:id="293561141">
      <w:bodyDiv w:val="1"/>
      <w:marLeft w:val="0"/>
      <w:marRight w:val="0"/>
      <w:marTop w:val="0"/>
      <w:marBottom w:val="0"/>
      <w:divBdr>
        <w:top w:val="none" w:sz="0" w:space="0" w:color="auto"/>
        <w:left w:val="none" w:sz="0" w:space="0" w:color="auto"/>
        <w:bottom w:val="none" w:sz="0" w:space="0" w:color="auto"/>
        <w:right w:val="none" w:sz="0" w:space="0" w:color="auto"/>
      </w:divBdr>
    </w:div>
    <w:div w:id="328601998">
      <w:bodyDiv w:val="1"/>
      <w:marLeft w:val="0"/>
      <w:marRight w:val="0"/>
      <w:marTop w:val="0"/>
      <w:marBottom w:val="0"/>
      <w:divBdr>
        <w:top w:val="none" w:sz="0" w:space="0" w:color="auto"/>
        <w:left w:val="none" w:sz="0" w:space="0" w:color="auto"/>
        <w:bottom w:val="none" w:sz="0" w:space="0" w:color="auto"/>
        <w:right w:val="none" w:sz="0" w:space="0" w:color="auto"/>
      </w:divBdr>
    </w:div>
    <w:div w:id="345179461">
      <w:bodyDiv w:val="1"/>
      <w:marLeft w:val="0"/>
      <w:marRight w:val="0"/>
      <w:marTop w:val="0"/>
      <w:marBottom w:val="0"/>
      <w:divBdr>
        <w:top w:val="none" w:sz="0" w:space="0" w:color="auto"/>
        <w:left w:val="none" w:sz="0" w:space="0" w:color="auto"/>
        <w:bottom w:val="none" w:sz="0" w:space="0" w:color="auto"/>
        <w:right w:val="none" w:sz="0" w:space="0" w:color="auto"/>
      </w:divBdr>
    </w:div>
    <w:div w:id="351802533">
      <w:bodyDiv w:val="1"/>
      <w:marLeft w:val="0"/>
      <w:marRight w:val="0"/>
      <w:marTop w:val="0"/>
      <w:marBottom w:val="0"/>
      <w:divBdr>
        <w:top w:val="none" w:sz="0" w:space="0" w:color="auto"/>
        <w:left w:val="none" w:sz="0" w:space="0" w:color="auto"/>
        <w:bottom w:val="none" w:sz="0" w:space="0" w:color="auto"/>
        <w:right w:val="none" w:sz="0" w:space="0" w:color="auto"/>
      </w:divBdr>
    </w:div>
    <w:div w:id="375086602">
      <w:bodyDiv w:val="1"/>
      <w:marLeft w:val="0"/>
      <w:marRight w:val="0"/>
      <w:marTop w:val="0"/>
      <w:marBottom w:val="0"/>
      <w:divBdr>
        <w:top w:val="none" w:sz="0" w:space="0" w:color="auto"/>
        <w:left w:val="none" w:sz="0" w:space="0" w:color="auto"/>
        <w:bottom w:val="none" w:sz="0" w:space="0" w:color="auto"/>
        <w:right w:val="none" w:sz="0" w:space="0" w:color="auto"/>
      </w:divBdr>
      <w:divsChild>
        <w:div w:id="1526824570">
          <w:marLeft w:val="547"/>
          <w:marRight w:val="0"/>
          <w:marTop w:val="154"/>
          <w:marBottom w:val="0"/>
          <w:divBdr>
            <w:top w:val="none" w:sz="0" w:space="0" w:color="auto"/>
            <w:left w:val="none" w:sz="0" w:space="0" w:color="auto"/>
            <w:bottom w:val="none" w:sz="0" w:space="0" w:color="auto"/>
            <w:right w:val="none" w:sz="0" w:space="0" w:color="auto"/>
          </w:divBdr>
        </w:div>
        <w:div w:id="1052999387">
          <w:marLeft w:val="1166"/>
          <w:marRight w:val="0"/>
          <w:marTop w:val="134"/>
          <w:marBottom w:val="0"/>
          <w:divBdr>
            <w:top w:val="none" w:sz="0" w:space="0" w:color="auto"/>
            <w:left w:val="none" w:sz="0" w:space="0" w:color="auto"/>
            <w:bottom w:val="none" w:sz="0" w:space="0" w:color="auto"/>
            <w:right w:val="none" w:sz="0" w:space="0" w:color="auto"/>
          </w:divBdr>
        </w:div>
        <w:div w:id="1025639556">
          <w:marLeft w:val="1166"/>
          <w:marRight w:val="0"/>
          <w:marTop w:val="134"/>
          <w:marBottom w:val="0"/>
          <w:divBdr>
            <w:top w:val="none" w:sz="0" w:space="0" w:color="auto"/>
            <w:left w:val="none" w:sz="0" w:space="0" w:color="auto"/>
            <w:bottom w:val="none" w:sz="0" w:space="0" w:color="auto"/>
            <w:right w:val="none" w:sz="0" w:space="0" w:color="auto"/>
          </w:divBdr>
        </w:div>
        <w:div w:id="1203716358">
          <w:marLeft w:val="1166"/>
          <w:marRight w:val="0"/>
          <w:marTop w:val="134"/>
          <w:marBottom w:val="0"/>
          <w:divBdr>
            <w:top w:val="none" w:sz="0" w:space="0" w:color="auto"/>
            <w:left w:val="none" w:sz="0" w:space="0" w:color="auto"/>
            <w:bottom w:val="none" w:sz="0" w:space="0" w:color="auto"/>
            <w:right w:val="none" w:sz="0" w:space="0" w:color="auto"/>
          </w:divBdr>
        </w:div>
      </w:divsChild>
    </w:div>
    <w:div w:id="381366442">
      <w:bodyDiv w:val="1"/>
      <w:marLeft w:val="0"/>
      <w:marRight w:val="0"/>
      <w:marTop w:val="0"/>
      <w:marBottom w:val="0"/>
      <w:divBdr>
        <w:top w:val="none" w:sz="0" w:space="0" w:color="auto"/>
        <w:left w:val="none" w:sz="0" w:space="0" w:color="auto"/>
        <w:bottom w:val="none" w:sz="0" w:space="0" w:color="auto"/>
        <w:right w:val="none" w:sz="0" w:space="0" w:color="auto"/>
      </w:divBdr>
    </w:div>
    <w:div w:id="393352033">
      <w:bodyDiv w:val="1"/>
      <w:marLeft w:val="0"/>
      <w:marRight w:val="0"/>
      <w:marTop w:val="0"/>
      <w:marBottom w:val="0"/>
      <w:divBdr>
        <w:top w:val="none" w:sz="0" w:space="0" w:color="auto"/>
        <w:left w:val="none" w:sz="0" w:space="0" w:color="auto"/>
        <w:bottom w:val="none" w:sz="0" w:space="0" w:color="auto"/>
        <w:right w:val="none" w:sz="0" w:space="0" w:color="auto"/>
      </w:divBdr>
      <w:divsChild>
        <w:div w:id="255939857">
          <w:marLeft w:val="0"/>
          <w:marRight w:val="0"/>
          <w:marTop w:val="0"/>
          <w:marBottom w:val="0"/>
          <w:divBdr>
            <w:top w:val="none" w:sz="0" w:space="0" w:color="auto"/>
            <w:left w:val="none" w:sz="0" w:space="0" w:color="auto"/>
            <w:bottom w:val="none" w:sz="0" w:space="0" w:color="auto"/>
            <w:right w:val="none" w:sz="0" w:space="0" w:color="auto"/>
          </w:divBdr>
        </w:div>
        <w:div w:id="327250958">
          <w:marLeft w:val="0"/>
          <w:marRight w:val="0"/>
          <w:marTop w:val="0"/>
          <w:marBottom w:val="0"/>
          <w:divBdr>
            <w:top w:val="none" w:sz="0" w:space="0" w:color="auto"/>
            <w:left w:val="none" w:sz="0" w:space="0" w:color="auto"/>
            <w:bottom w:val="none" w:sz="0" w:space="0" w:color="auto"/>
            <w:right w:val="none" w:sz="0" w:space="0" w:color="auto"/>
          </w:divBdr>
        </w:div>
        <w:div w:id="1866868187">
          <w:marLeft w:val="0"/>
          <w:marRight w:val="0"/>
          <w:marTop w:val="0"/>
          <w:marBottom w:val="0"/>
          <w:divBdr>
            <w:top w:val="none" w:sz="0" w:space="0" w:color="auto"/>
            <w:left w:val="none" w:sz="0" w:space="0" w:color="auto"/>
            <w:bottom w:val="none" w:sz="0" w:space="0" w:color="auto"/>
            <w:right w:val="none" w:sz="0" w:space="0" w:color="auto"/>
          </w:divBdr>
        </w:div>
        <w:div w:id="1516767373">
          <w:marLeft w:val="0"/>
          <w:marRight w:val="0"/>
          <w:marTop w:val="0"/>
          <w:marBottom w:val="0"/>
          <w:divBdr>
            <w:top w:val="none" w:sz="0" w:space="0" w:color="auto"/>
            <w:left w:val="none" w:sz="0" w:space="0" w:color="auto"/>
            <w:bottom w:val="none" w:sz="0" w:space="0" w:color="auto"/>
            <w:right w:val="none" w:sz="0" w:space="0" w:color="auto"/>
          </w:divBdr>
        </w:div>
        <w:div w:id="114370687">
          <w:marLeft w:val="0"/>
          <w:marRight w:val="0"/>
          <w:marTop w:val="0"/>
          <w:marBottom w:val="0"/>
          <w:divBdr>
            <w:top w:val="none" w:sz="0" w:space="0" w:color="auto"/>
            <w:left w:val="none" w:sz="0" w:space="0" w:color="auto"/>
            <w:bottom w:val="none" w:sz="0" w:space="0" w:color="auto"/>
            <w:right w:val="none" w:sz="0" w:space="0" w:color="auto"/>
          </w:divBdr>
        </w:div>
      </w:divsChild>
    </w:div>
    <w:div w:id="396053330">
      <w:bodyDiv w:val="1"/>
      <w:marLeft w:val="0"/>
      <w:marRight w:val="0"/>
      <w:marTop w:val="0"/>
      <w:marBottom w:val="0"/>
      <w:divBdr>
        <w:top w:val="none" w:sz="0" w:space="0" w:color="auto"/>
        <w:left w:val="none" w:sz="0" w:space="0" w:color="auto"/>
        <w:bottom w:val="none" w:sz="0" w:space="0" w:color="auto"/>
        <w:right w:val="none" w:sz="0" w:space="0" w:color="auto"/>
      </w:divBdr>
    </w:div>
    <w:div w:id="412091739">
      <w:bodyDiv w:val="1"/>
      <w:marLeft w:val="0"/>
      <w:marRight w:val="0"/>
      <w:marTop w:val="0"/>
      <w:marBottom w:val="0"/>
      <w:divBdr>
        <w:top w:val="none" w:sz="0" w:space="0" w:color="auto"/>
        <w:left w:val="none" w:sz="0" w:space="0" w:color="auto"/>
        <w:bottom w:val="none" w:sz="0" w:space="0" w:color="auto"/>
        <w:right w:val="none" w:sz="0" w:space="0" w:color="auto"/>
      </w:divBdr>
    </w:div>
    <w:div w:id="435711878">
      <w:bodyDiv w:val="1"/>
      <w:marLeft w:val="0"/>
      <w:marRight w:val="0"/>
      <w:marTop w:val="0"/>
      <w:marBottom w:val="0"/>
      <w:divBdr>
        <w:top w:val="none" w:sz="0" w:space="0" w:color="auto"/>
        <w:left w:val="none" w:sz="0" w:space="0" w:color="auto"/>
        <w:bottom w:val="none" w:sz="0" w:space="0" w:color="auto"/>
        <w:right w:val="none" w:sz="0" w:space="0" w:color="auto"/>
      </w:divBdr>
      <w:divsChild>
        <w:div w:id="559874498">
          <w:marLeft w:val="432"/>
          <w:marRight w:val="0"/>
          <w:marTop w:val="125"/>
          <w:marBottom w:val="0"/>
          <w:divBdr>
            <w:top w:val="none" w:sz="0" w:space="0" w:color="auto"/>
            <w:left w:val="none" w:sz="0" w:space="0" w:color="auto"/>
            <w:bottom w:val="none" w:sz="0" w:space="0" w:color="auto"/>
            <w:right w:val="none" w:sz="0" w:space="0" w:color="auto"/>
          </w:divBdr>
        </w:div>
        <w:div w:id="2102602619">
          <w:marLeft w:val="432"/>
          <w:marRight w:val="0"/>
          <w:marTop w:val="125"/>
          <w:marBottom w:val="0"/>
          <w:divBdr>
            <w:top w:val="none" w:sz="0" w:space="0" w:color="auto"/>
            <w:left w:val="none" w:sz="0" w:space="0" w:color="auto"/>
            <w:bottom w:val="none" w:sz="0" w:space="0" w:color="auto"/>
            <w:right w:val="none" w:sz="0" w:space="0" w:color="auto"/>
          </w:divBdr>
        </w:div>
      </w:divsChild>
    </w:div>
    <w:div w:id="440103683">
      <w:bodyDiv w:val="1"/>
      <w:marLeft w:val="0"/>
      <w:marRight w:val="0"/>
      <w:marTop w:val="0"/>
      <w:marBottom w:val="0"/>
      <w:divBdr>
        <w:top w:val="none" w:sz="0" w:space="0" w:color="auto"/>
        <w:left w:val="none" w:sz="0" w:space="0" w:color="auto"/>
        <w:bottom w:val="none" w:sz="0" w:space="0" w:color="auto"/>
        <w:right w:val="none" w:sz="0" w:space="0" w:color="auto"/>
      </w:divBdr>
    </w:div>
    <w:div w:id="445539237">
      <w:bodyDiv w:val="1"/>
      <w:marLeft w:val="0"/>
      <w:marRight w:val="0"/>
      <w:marTop w:val="0"/>
      <w:marBottom w:val="0"/>
      <w:divBdr>
        <w:top w:val="none" w:sz="0" w:space="0" w:color="auto"/>
        <w:left w:val="none" w:sz="0" w:space="0" w:color="auto"/>
        <w:bottom w:val="none" w:sz="0" w:space="0" w:color="auto"/>
        <w:right w:val="none" w:sz="0" w:space="0" w:color="auto"/>
      </w:divBdr>
    </w:div>
    <w:div w:id="484057212">
      <w:bodyDiv w:val="1"/>
      <w:marLeft w:val="0"/>
      <w:marRight w:val="0"/>
      <w:marTop w:val="0"/>
      <w:marBottom w:val="0"/>
      <w:divBdr>
        <w:top w:val="none" w:sz="0" w:space="0" w:color="auto"/>
        <w:left w:val="none" w:sz="0" w:space="0" w:color="auto"/>
        <w:bottom w:val="none" w:sz="0" w:space="0" w:color="auto"/>
        <w:right w:val="none" w:sz="0" w:space="0" w:color="auto"/>
      </w:divBdr>
      <w:divsChild>
        <w:div w:id="2138990669">
          <w:marLeft w:val="432"/>
          <w:marRight w:val="0"/>
          <w:marTop w:val="120"/>
          <w:marBottom w:val="0"/>
          <w:divBdr>
            <w:top w:val="none" w:sz="0" w:space="0" w:color="auto"/>
            <w:left w:val="none" w:sz="0" w:space="0" w:color="auto"/>
            <w:bottom w:val="none" w:sz="0" w:space="0" w:color="auto"/>
            <w:right w:val="none" w:sz="0" w:space="0" w:color="auto"/>
          </w:divBdr>
        </w:div>
        <w:div w:id="2127963501">
          <w:marLeft w:val="432"/>
          <w:marRight w:val="0"/>
          <w:marTop w:val="120"/>
          <w:marBottom w:val="0"/>
          <w:divBdr>
            <w:top w:val="none" w:sz="0" w:space="0" w:color="auto"/>
            <w:left w:val="none" w:sz="0" w:space="0" w:color="auto"/>
            <w:bottom w:val="none" w:sz="0" w:space="0" w:color="auto"/>
            <w:right w:val="none" w:sz="0" w:space="0" w:color="auto"/>
          </w:divBdr>
        </w:div>
        <w:div w:id="1185359565">
          <w:marLeft w:val="432"/>
          <w:marRight w:val="0"/>
          <w:marTop w:val="120"/>
          <w:marBottom w:val="0"/>
          <w:divBdr>
            <w:top w:val="none" w:sz="0" w:space="0" w:color="auto"/>
            <w:left w:val="none" w:sz="0" w:space="0" w:color="auto"/>
            <w:bottom w:val="none" w:sz="0" w:space="0" w:color="auto"/>
            <w:right w:val="none" w:sz="0" w:space="0" w:color="auto"/>
          </w:divBdr>
        </w:div>
        <w:div w:id="516115296">
          <w:marLeft w:val="432"/>
          <w:marRight w:val="0"/>
          <w:marTop w:val="120"/>
          <w:marBottom w:val="0"/>
          <w:divBdr>
            <w:top w:val="none" w:sz="0" w:space="0" w:color="auto"/>
            <w:left w:val="none" w:sz="0" w:space="0" w:color="auto"/>
            <w:bottom w:val="none" w:sz="0" w:space="0" w:color="auto"/>
            <w:right w:val="none" w:sz="0" w:space="0" w:color="auto"/>
          </w:divBdr>
        </w:div>
        <w:div w:id="928807342">
          <w:marLeft w:val="432"/>
          <w:marRight w:val="0"/>
          <w:marTop w:val="120"/>
          <w:marBottom w:val="0"/>
          <w:divBdr>
            <w:top w:val="none" w:sz="0" w:space="0" w:color="auto"/>
            <w:left w:val="none" w:sz="0" w:space="0" w:color="auto"/>
            <w:bottom w:val="none" w:sz="0" w:space="0" w:color="auto"/>
            <w:right w:val="none" w:sz="0" w:space="0" w:color="auto"/>
          </w:divBdr>
        </w:div>
        <w:div w:id="898594942">
          <w:marLeft w:val="432"/>
          <w:marRight w:val="0"/>
          <w:marTop w:val="120"/>
          <w:marBottom w:val="0"/>
          <w:divBdr>
            <w:top w:val="none" w:sz="0" w:space="0" w:color="auto"/>
            <w:left w:val="none" w:sz="0" w:space="0" w:color="auto"/>
            <w:bottom w:val="none" w:sz="0" w:space="0" w:color="auto"/>
            <w:right w:val="none" w:sz="0" w:space="0" w:color="auto"/>
          </w:divBdr>
        </w:div>
      </w:divsChild>
    </w:div>
    <w:div w:id="502550390">
      <w:bodyDiv w:val="1"/>
      <w:marLeft w:val="0"/>
      <w:marRight w:val="0"/>
      <w:marTop w:val="0"/>
      <w:marBottom w:val="0"/>
      <w:divBdr>
        <w:top w:val="none" w:sz="0" w:space="0" w:color="auto"/>
        <w:left w:val="none" w:sz="0" w:space="0" w:color="auto"/>
        <w:bottom w:val="none" w:sz="0" w:space="0" w:color="auto"/>
        <w:right w:val="none" w:sz="0" w:space="0" w:color="auto"/>
      </w:divBdr>
    </w:div>
    <w:div w:id="554658237">
      <w:bodyDiv w:val="1"/>
      <w:marLeft w:val="0"/>
      <w:marRight w:val="0"/>
      <w:marTop w:val="0"/>
      <w:marBottom w:val="0"/>
      <w:divBdr>
        <w:top w:val="none" w:sz="0" w:space="0" w:color="auto"/>
        <w:left w:val="none" w:sz="0" w:space="0" w:color="auto"/>
        <w:bottom w:val="none" w:sz="0" w:space="0" w:color="auto"/>
        <w:right w:val="none" w:sz="0" w:space="0" w:color="auto"/>
      </w:divBdr>
      <w:divsChild>
        <w:div w:id="859471563">
          <w:marLeft w:val="432"/>
          <w:marRight w:val="0"/>
          <w:marTop w:val="120"/>
          <w:marBottom w:val="0"/>
          <w:divBdr>
            <w:top w:val="none" w:sz="0" w:space="0" w:color="auto"/>
            <w:left w:val="none" w:sz="0" w:space="0" w:color="auto"/>
            <w:bottom w:val="none" w:sz="0" w:space="0" w:color="auto"/>
            <w:right w:val="none" w:sz="0" w:space="0" w:color="auto"/>
          </w:divBdr>
        </w:div>
        <w:div w:id="1891115211">
          <w:marLeft w:val="432"/>
          <w:marRight w:val="0"/>
          <w:marTop w:val="120"/>
          <w:marBottom w:val="0"/>
          <w:divBdr>
            <w:top w:val="none" w:sz="0" w:space="0" w:color="auto"/>
            <w:left w:val="none" w:sz="0" w:space="0" w:color="auto"/>
            <w:bottom w:val="none" w:sz="0" w:space="0" w:color="auto"/>
            <w:right w:val="none" w:sz="0" w:space="0" w:color="auto"/>
          </w:divBdr>
        </w:div>
      </w:divsChild>
    </w:div>
    <w:div w:id="568466914">
      <w:bodyDiv w:val="1"/>
      <w:marLeft w:val="0"/>
      <w:marRight w:val="0"/>
      <w:marTop w:val="0"/>
      <w:marBottom w:val="0"/>
      <w:divBdr>
        <w:top w:val="none" w:sz="0" w:space="0" w:color="auto"/>
        <w:left w:val="none" w:sz="0" w:space="0" w:color="auto"/>
        <w:bottom w:val="none" w:sz="0" w:space="0" w:color="auto"/>
        <w:right w:val="none" w:sz="0" w:space="0" w:color="auto"/>
      </w:divBdr>
    </w:div>
    <w:div w:id="571087768">
      <w:bodyDiv w:val="1"/>
      <w:marLeft w:val="0"/>
      <w:marRight w:val="0"/>
      <w:marTop w:val="0"/>
      <w:marBottom w:val="0"/>
      <w:divBdr>
        <w:top w:val="none" w:sz="0" w:space="0" w:color="auto"/>
        <w:left w:val="none" w:sz="0" w:space="0" w:color="auto"/>
        <w:bottom w:val="none" w:sz="0" w:space="0" w:color="auto"/>
        <w:right w:val="none" w:sz="0" w:space="0" w:color="auto"/>
      </w:divBdr>
    </w:div>
    <w:div w:id="599921052">
      <w:bodyDiv w:val="1"/>
      <w:marLeft w:val="0"/>
      <w:marRight w:val="0"/>
      <w:marTop w:val="0"/>
      <w:marBottom w:val="0"/>
      <w:divBdr>
        <w:top w:val="none" w:sz="0" w:space="0" w:color="auto"/>
        <w:left w:val="none" w:sz="0" w:space="0" w:color="auto"/>
        <w:bottom w:val="none" w:sz="0" w:space="0" w:color="auto"/>
        <w:right w:val="none" w:sz="0" w:space="0" w:color="auto"/>
      </w:divBdr>
    </w:div>
    <w:div w:id="640772465">
      <w:bodyDiv w:val="1"/>
      <w:marLeft w:val="0"/>
      <w:marRight w:val="0"/>
      <w:marTop w:val="0"/>
      <w:marBottom w:val="0"/>
      <w:divBdr>
        <w:top w:val="none" w:sz="0" w:space="0" w:color="auto"/>
        <w:left w:val="none" w:sz="0" w:space="0" w:color="auto"/>
        <w:bottom w:val="none" w:sz="0" w:space="0" w:color="auto"/>
        <w:right w:val="none" w:sz="0" w:space="0" w:color="auto"/>
      </w:divBdr>
    </w:div>
    <w:div w:id="656035427">
      <w:bodyDiv w:val="1"/>
      <w:marLeft w:val="0"/>
      <w:marRight w:val="0"/>
      <w:marTop w:val="0"/>
      <w:marBottom w:val="0"/>
      <w:divBdr>
        <w:top w:val="none" w:sz="0" w:space="0" w:color="auto"/>
        <w:left w:val="none" w:sz="0" w:space="0" w:color="auto"/>
        <w:bottom w:val="none" w:sz="0" w:space="0" w:color="auto"/>
        <w:right w:val="none" w:sz="0" w:space="0" w:color="auto"/>
      </w:divBdr>
    </w:div>
    <w:div w:id="721368268">
      <w:bodyDiv w:val="1"/>
      <w:marLeft w:val="0"/>
      <w:marRight w:val="0"/>
      <w:marTop w:val="0"/>
      <w:marBottom w:val="0"/>
      <w:divBdr>
        <w:top w:val="none" w:sz="0" w:space="0" w:color="auto"/>
        <w:left w:val="none" w:sz="0" w:space="0" w:color="auto"/>
        <w:bottom w:val="none" w:sz="0" w:space="0" w:color="auto"/>
        <w:right w:val="none" w:sz="0" w:space="0" w:color="auto"/>
      </w:divBdr>
    </w:div>
    <w:div w:id="749274517">
      <w:bodyDiv w:val="1"/>
      <w:marLeft w:val="0"/>
      <w:marRight w:val="0"/>
      <w:marTop w:val="0"/>
      <w:marBottom w:val="0"/>
      <w:divBdr>
        <w:top w:val="none" w:sz="0" w:space="0" w:color="auto"/>
        <w:left w:val="none" w:sz="0" w:space="0" w:color="auto"/>
        <w:bottom w:val="none" w:sz="0" w:space="0" w:color="auto"/>
        <w:right w:val="none" w:sz="0" w:space="0" w:color="auto"/>
      </w:divBdr>
      <w:divsChild>
        <w:div w:id="1156609216">
          <w:marLeft w:val="432"/>
          <w:marRight w:val="0"/>
          <w:marTop w:val="120"/>
          <w:marBottom w:val="0"/>
          <w:divBdr>
            <w:top w:val="none" w:sz="0" w:space="0" w:color="auto"/>
            <w:left w:val="none" w:sz="0" w:space="0" w:color="auto"/>
            <w:bottom w:val="none" w:sz="0" w:space="0" w:color="auto"/>
            <w:right w:val="none" w:sz="0" w:space="0" w:color="auto"/>
          </w:divBdr>
        </w:div>
        <w:div w:id="497623147">
          <w:marLeft w:val="432"/>
          <w:marRight w:val="0"/>
          <w:marTop w:val="120"/>
          <w:marBottom w:val="0"/>
          <w:divBdr>
            <w:top w:val="none" w:sz="0" w:space="0" w:color="auto"/>
            <w:left w:val="none" w:sz="0" w:space="0" w:color="auto"/>
            <w:bottom w:val="none" w:sz="0" w:space="0" w:color="auto"/>
            <w:right w:val="none" w:sz="0" w:space="0" w:color="auto"/>
          </w:divBdr>
        </w:div>
        <w:div w:id="1243025612">
          <w:marLeft w:val="432"/>
          <w:marRight w:val="0"/>
          <w:marTop w:val="120"/>
          <w:marBottom w:val="0"/>
          <w:divBdr>
            <w:top w:val="none" w:sz="0" w:space="0" w:color="auto"/>
            <w:left w:val="none" w:sz="0" w:space="0" w:color="auto"/>
            <w:bottom w:val="none" w:sz="0" w:space="0" w:color="auto"/>
            <w:right w:val="none" w:sz="0" w:space="0" w:color="auto"/>
          </w:divBdr>
        </w:div>
        <w:div w:id="2028362348">
          <w:marLeft w:val="432"/>
          <w:marRight w:val="0"/>
          <w:marTop w:val="120"/>
          <w:marBottom w:val="0"/>
          <w:divBdr>
            <w:top w:val="none" w:sz="0" w:space="0" w:color="auto"/>
            <w:left w:val="none" w:sz="0" w:space="0" w:color="auto"/>
            <w:bottom w:val="none" w:sz="0" w:space="0" w:color="auto"/>
            <w:right w:val="none" w:sz="0" w:space="0" w:color="auto"/>
          </w:divBdr>
        </w:div>
        <w:div w:id="193428523">
          <w:marLeft w:val="432"/>
          <w:marRight w:val="0"/>
          <w:marTop w:val="120"/>
          <w:marBottom w:val="0"/>
          <w:divBdr>
            <w:top w:val="none" w:sz="0" w:space="0" w:color="auto"/>
            <w:left w:val="none" w:sz="0" w:space="0" w:color="auto"/>
            <w:bottom w:val="none" w:sz="0" w:space="0" w:color="auto"/>
            <w:right w:val="none" w:sz="0" w:space="0" w:color="auto"/>
          </w:divBdr>
        </w:div>
      </w:divsChild>
    </w:div>
    <w:div w:id="767624814">
      <w:bodyDiv w:val="1"/>
      <w:marLeft w:val="0"/>
      <w:marRight w:val="0"/>
      <w:marTop w:val="0"/>
      <w:marBottom w:val="0"/>
      <w:divBdr>
        <w:top w:val="none" w:sz="0" w:space="0" w:color="auto"/>
        <w:left w:val="none" w:sz="0" w:space="0" w:color="auto"/>
        <w:bottom w:val="none" w:sz="0" w:space="0" w:color="auto"/>
        <w:right w:val="none" w:sz="0" w:space="0" w:color="auto"/>
      </w:divBdr>
    </w:div>
    <w:div w:id="770930710">
      <w:bodyDiv w:val="1"/>
      <w:marLeft w:val="0"/>
      <w:marRight w:val="0"/>
      <w:marTop w:val="0"/>
      <w:marBottom w:val="0"/>
      <w:divBdr>
        <w:top w:val="none" w:sz="0" w:space="0" w:color="auto"/>
        <w:left w:val="none" w:sz="0" w:space="0" w:color="auto"/>
        <w:bottom w:val="none" w:sz="0" w:space="0" w:color="auto"/>
        <w:right w:val="none" w:sz="0" w:space="0" w:color="auto"/>
      </w:divBdr>
    </w:div>
    <w:div w:id="770979089">
      <w:bodyDiv w:val="1"/>
      <w:marLeft w:val="0"/>
      <w:marRight w:val="0"/>
      <w:marTop w:val="0"/>
      <w:marBottom w:val="0"/>
      <w:divBdr>
        <w:top w:val="none" w:sz="0" w:space="0" w:color="auto"/>
        <w:left w:val="none" w:sz="0" w:space="0" w:color="auto"/>
        <w:bottom w:val="none" w:sz="0" w:space="0" w:color="auto"/>
        <w:right w:val="none" w:sz="0" w:space="0" w:color="auto"/>
      </w:divBdr>
      <w:divsChild>
        <w:div w:id="1393115528">
          <w:marLeft w:val="0"/>
          <w:marRight w:val="0"/>
          <w:marTop w:val="0"/>
          <w:marBottom w:val="0"/>
          <w:divBdr>
            <w:top w:val="none" w:sz="0" w:space="0" w:color="auto"/>
            <w:left w:val="none" w:sz="0" w:space="0" w:color="auto"/>
            <w:bottom w:val="none" w:sz="0" w:space="0" w:color="auto"/>
            <w:right w:val="none" w:sz="0" w:space="0" w:color="auto"/>
          </w:divBdr>
        </w:div>
        <w:div w:id="574973248">
          <w:marLeft w:val="0"/>
          <w:marRight w:val="0"/>
          <w:marTop w:val="0"/>
          <w:marBottom w:val="0"/>
          <w:divBdr>
            <w:top w:val="none" w:sz="0" w:space="0" w:color="auto"/>
            <w:left w:val="none" w:sz="0" w:space="0" w:color="auto"/>
            <w:bottom w:val="none" w:sz="0" w:space="0" w:color="auto"/>
            <w:right w:val="none" w:sz="0" w:space="0" w:color="auto"/>
          </w:divBdr>
        </w:div>
        <w:div w:id="1593010647">
          <w:marLeft w:val="0"/>
          <w:marRight w:val="0"/>
          <w:marTop w:val="0"/>
          <w:marBottom w:val="0"/>
          <w:divBdr>
            <w:top w:val="none" w:sz="0" w:space="0" w:color="auto"/>
            <w:left w:val="none" w:sz="0" w:space="0" w:color="auto"/>
            <w:bottom w:val="none" w:sz="0" w:space="0" w:color="auto"/>
            <w:right w:val="none" w:sz="0" w:space="0" w:color="auto"/>
          </w:divBdr>
        </w:div>
        <w:div w:id="228267232">
          <w:marLeft w:val="0"/>
          <w:marRight w:val="0"/>
          <w:marTop w:val="0"/>
          <w:marBottom w:val="0"/>
          <w:divBdr>
            <w:top w:val="none" w:sz="0" w:space="0" w:color="auto"/>
            <w:left w:val="none" w:sz="0" w:space="0" w:color="auto"/>
            <w:bottom w:val="none" w:sz="0" w:space="0" w:color="auto"/>
            <w:right w:val="none" w:sz="0" w:space="0" w:color="auto"/>
          </w:divBdr>
        </w:div>
        <w:div w:id="1647666755">
          <w:marLeft w:val="0"/>
          <w:marRight w:val="0"/>
          <w:marTop w:val="0"/>
          <w:marBottom w:val="0"/>
          <w:divBdr>
            <w:top w:val="none" w:sz="0" w:space="0" w:color="auto"/>
            <w:left w:val="none" w:sz="0" w:space="0" w:color="auto"/>
            <w:bottom w:val="none" w:sz="0" w:space="0" w:color="auto"/>
            <w:right w:val="none" w:sz="0" w:space="0" w:color="auto"/>
          </w:divBdr>
        </w:div>
      </w:divsChild>
    </w:div>
    <w:div w:id="785344877">
      <w:bodyDiv w:val="1"/>
      <w:marLeft w:val="0"/>
      <w:marRight w:val="0"/>
      <w:marTop w:val="0"/>
      <w:marBottom w:val="0"/>
      <w:divBdr>
        <w:top w:val="none" w:sz="0" w:space="0" w:color="auto"/>
        <w:left w:val="none" w:sz="0" w:space="0" w:color="auto"/>
        <w:bottom w:val="none" w:sz="0" w:space="0" w:color="auto"/>
        <w:right w:val="none" w:sz="0" w:space="0" w:color="auto"/>
      </w:divBdr>
      <w:divsChild>
        <w:div w:id="2050454874">
          <w:marLeft w:val="0"/>
          <w:marRight w:val="0"/>
          <w:marTop w:val="0"/>
          <w:marBottom w:val="0"/>
          <w:divBdr>
            <w:top w:val="none" w:sz="0" w:space="0" w:color="auto"/>
            <w:left w:val="none" w:sz="0" w:space="0" w:color="auto"/>
            <w:bottom w:val="none" w:sz="0" w:space="0" w:color="auto"/>
            <w:right w:val="none" w:sz="0" w:space="0" w:color="auto"/>
          </w:divBdr>
        </w:div>
        <w:div w:id="946304690">
          <w:marLeft w:val="0"/>
          <w:marRight w:val="0"/>
          <w:marTop w:val="0"/>
          <w:marBottom w:val="0"/>
          <w:divBdr>
            <w:top w:val="none" w:sz="0" w:space="0" w:color="auto"/>
            <w:left w:val="none" w:sz="0" w:space="0" w:color="auto"/>
            <w:bottom w:val="none" w:sz="0" w:space="0" w:color="auto"/>
            <w:right w:val="none" w:sz="0" w:space="0" w:color="auto"/>
          </w:divBdr>
        </w:div>
      </w:divsChild>
    </w:div>
    <w:div w:id="786201936">
      <w:bodyDiv w:val="1"/>
      <w:marLeft w:val="0"/>
      <w:marRight w:val="0"/>
      <w:marTop w:val="0"/>
      <w:marBottom w:val="0"/>
      <w:divBdr>
        <w:top w:val="none" w:sz="0" w:space="0" w:color="auto"/>
        <w:left w:val="none" w:sz="0" w:space="0" w:color="auto"/>
        <w:bottom w:val="none" w:sz="0" w:space="0" w:color="auto"/>
        <w:right w:val="none" w:sz="0" w:space="0" w:color="auto"/>
      </w:divBdr>
      <w:divsChild>
        <w:div w:id="90470580">
          <w:marLeft w:val="547"/>
          <w:marRight w:val="0"/>
          <w:marTop w:val="144"/>
          <w:marBottom w:val="0"/>
          <w:divBdr>
            <w:top w:val="none" w:sz="0" w:space="0" w:color="auto"/>
            <w:left w:val="none" w:sz="0" w:space="0" w:color="auto"/>
            <w:bottom w:val="none" w:sz="0" w:space="0" w:color="auto"/>
            <w:right w:val="none" w:sz="0" w:space="0" w:color="auto"/>
          </w:divBdr>
        </w:div>
      </w:divsChild>
    </w:div>
    <w:div w:id="801772220">
      <w:bodyDiv w:val="1"/>
      <w:marLeft w:val="0"/>
      <w:marRight w:val="0"/>
      <w:marTop w:val="0"/>
      <w:marBottom w:val="0"/>
      <w:divBdr>
        <w:top w:val="none" w:sz="0" w:space="0" w:color="auto"/>
        <w:left w:val="none" w:sz="0" w:space="0" w:color="auto"/>
        <w:bottom w:val="none" w:sz="0" w:space="0" w:color="auto"/>
        <w:right w:val="none" w:sz="0" w:space="0" w:color="auto"/>
      </w:divBdr>
      <w:divsChild>
        <w:div w:id="650406159">
          <w:marLeft w:val="0"/>
          <w:marRight w:val="0"/>
          <w:marTop w:val="332"/>
          <w:marBottom w:val="332"/>
          <w:divBdr>
            <w:top w:val="none" w:sz="0" w:space="0" w:color="auto"/>
            <w:left w:val="none" w:sz="0" w:space="0" w:color="auto"/>
            <w:bottom w:val="none" w:sz="0" w:space="0" w:color="auto"/>
            <w:right w:val="none" w:sz="0" w:space="0" w:color="auto"/>
          </w:divBdr>
          <w:divsChild>
            <w:div w:id="414211113">
              <w:marLeft w:val="0"/>
              <w:marRight w:val="0"/>
              <w:marTop w:val="332"/>
              <w:marBottom w:val="332"/>
              <w:divBdr>
                <w:top w:val="none" w:sz="0" w:space="0" w:color="auto"/>
                <w:left w:val="none" w:sz="0" w:space="0" w:color="auto"/>
                <w:bottom w:val="none" w:sz="0" w:space="0" w:color="auto"/>
                <w:right w:val="none" w:sz="0" w:space="0" w:color="auto"/>
              </w:divBdr>
              <w:divsChild>
                <w:div w:id="395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958">
      <w:bodyDiv w:val="1"/>
      <w:marLeft w:val="0"/>
      <w:marRight w:val="0"/>
      <w:marTop w:val="0"/>
      <w:marBottom w:val="0"/>
      <w:divBdr>
        <w:top w:val="none" w:sz="0" w:space="0" w:color="auto"/>
        <w:left w:val="none" w:sz="0" w:space="0" w:color="auto"/>
        <w:bottom w:val="none" w:sz="0" w:space="0" w:color="auto"/>
        <w:right w:val="none" w:sz="0" w:space="0" w:color="auto"/>
      </w:divBdr>
    </w:div>
    <w:div w:id="856430168">
      <w:bodyDiv w:val="1"/>
      <w:marLeft w:val="0"/>
      <w:marRight w:val="0"/>
      <w:marTop w:val="0"/>
      <w:marBottom w:val="0"/>
      <w:divBdr>
        <w:top w:val="none" w:sz="0" w:space="0" w:color="auto"/>
        <w:left w:val="none" w:sz="0" w:space="0" w:color="auto"/>
        <w:bottom w:val="none" w:sz="0" w:space="0" w:color="auto"/>
        <w:right w:val="none" w:sz="0" w:space="0" w:color="auto"/>
      </w:divBdr>
    </w:div>
    <w:div w:id="859053220">
      <w:bodyDiv w:val="1"/>
      <w:marLeft w:val="0"/>
      <w:marRight w:val="0"/>
      <w:marTop w:val="0"/>
      <w:marBottom w:val="0"/>
      <w:divBdr>
        <w:top w:val="none" w:sz="0" w:space="0" w:color="auto"/>
        <w:left w:val="none" w:sz="0" w:space="0" w:color="auto"/>
        <w:bottom w:val="none" w:sz="0" w:space="0" w:color="auto"/>
        <w:right w:val="none" w:sz="0" w:space="0" w:color="auto"/>
      </w:divBdr>
    </w:div>
    <w:div w:id="871573085">
      <w:bodyDiv w:val="1"/>
      <w:marLeft w:val="0"/>
      <w:marRight w:val="0"/>
      <w:marTop w:val="0"/>
      <w:marBottom w:val="0"/>
      <w:divBdr>
        <w:top w:val="none" w:sz="0" w:space="0" w:color="auto"/>
        <w:left w:val="none" w:sz="0" w:space="0" w:color="auto"/>
        <w:bottom w:val="none" w:sz="0" w:space="0" w:color="auto"/>
        <w:right w:val="none" w:sz="0" w:space="0" w:color="auto"/>
      </w:divBdr>
      <w:divsChild>
        <w:div w:id="1156262794">
          <w:marLeft w:val="0"/>
          <w:marRight w:val="0"/>
          <w:marTop w:val="0"/>
          <w:marBottom w:val="0"/>
          <w:divBdr>
            <w:top w:val="none" w:sz="0" w:space="0" w:color="auto"/>
            <w:left w:val="none" w:sz="0" w:space="0" w:color="auto"/>
            <w:bottom w:val="none" w:sz="0" w:space="0" w:color="auto"/>
            <w:right w:val="none" w:sz="0" w:space="0" w:color="auto"/>
          </w:divBdr>
        </w:div>
        <w:div w:id="1736582935">
          <w:marLeft w:val="0"/>
          <w:marRight w:val="0"/>
          <w:marTop w:val="0"/>
          <w:marBottom w:val="0"/>
          <w:divBdr>
            <w:top w:val="none" w:sz="0" w:space="0" w:color="auto"/>
            <w:left w:val="none" w:sz="0" w:space="0" w:color="auto"/>
            <w:bottom w:val="none" w:sz="0" w:space="0" w:color="auto"/>
            <w:right w:val="none" w:sz="0" w:space="0" w:color="auto"/>
          </w:divBdr>
        </w:div>
      </w:divsChild>
    </w:div>
    <w:div w:id="878663354">
      <w:bodyDiv w:val="1"/>
      <w:marLeft w:val="0"/>
      <w:marRight w:val="0"/>
      <w:marTop w:val="0"/>
      <w:marBottom w:val="0"/>
      <w:divBdr>
        <w:top w:val="none" w:sz="0" w:space="0" w:color="auto"/>
        <w:left w:val="none" w:sz="0" w:space="0" w:color="auto"/>
        <w:bottom w:val="none" w:sz="0" w:space="0" w:color="auto"/>
        <w:right w:val="none" w:sz="0" w:space="0" w:color="auto"/>
      </w:divBdr>
      <w:divsChild>
        <w:div w:id="1832326108">
          <w:marLeft w:val="432"/>
          <w:marRight w:val="0"/>
          <w:marTop w:val="125"/>
          <w:marBottom w:val="0"/>
          <w:divBdr>
            <w:top w:val="none" w:sz="0" w:space="0" w:color="auto"/>
            <w:left w:val="none" w:sz="0" w:space="0" w:color="auto"/>
            <w:bottom w:val="none" w:sz="0" w:space="0" w:color="auto"/>
            <w:right w:val="none" w:sz="0" w:space="0" w:color="auto"/>
          </w:divBdr>
        </w:div>
        <w:div w:id="2014215975">
          <w:marLeft w:val="432"/>
          <w:marRight w:val="0"/>
          <w:marTop w:val="125"/>
          <w:marBottom w:val="0"/>
          <w:divBdr>
            <w:top w:val="none" w:sz="0" w:space="0" w:color="auto"/>
            <w:left w:val="none" w:sz="0" w:space="0" w:color="auto"/>
            <w:bottom w:val="none" w:sz="0" w:space="0" w:color="auto"/>
            <w:right w:val="none" w:sz="0" w:space="0" w:color="auto"/>
          </w:divBdr>
        </w:div>
        <w:div w:id="392897226">
          <w:marLeft w:val="432"/>
          <w:marRight w:val="0"/>
          <w:marTop w:val="125"/>
          <w:marBottom w:val="0"/>
          <w:divBdr>
            <w:top w:val="none" w:sz="0" w:space="0" w:color="auto"/>
            <w:left w:val="none" w:sz="0" w:space="0" w:color="auto"/>
            <w:bottom w:val="none" w:sz="0" w:space="0" w:color="auto"/>
            <w:right w:val="none" w:sz="0" w:space="0" w:color="auto"/>
          </w:divBdr>
        </w:div>
        <w:div w:id="1056854203">
          <w:marLeft w:val="432"/>
          <w:marRight w:val="0"/>
          <w:marTop w:val="125"/>
          <w:marBottom w:val="0"/>
          <w:divBdr>
            <w:top w:val="none" w:sz="0" w:space="0" w:color="auto"/>
            <w:left w:val="none" w:sz="0" w:space="0" w:color="auto"/>
            <w:bottom w:val="none" w:sz="0" w:space="0" w:color="auto"/>
            <w:right w:val="none" w:sz="0" w:space="0" w:color="auto"/>
          </w:divBdr>
        </w:div>
      </w:divsChild>
    </w:div>
    <w:div w:id="902058154">
      <w:bodyDiv w:val="1"/>
      <w:marLeft w:val="0"/>
      <w:marRight w:val="0"/>
      <w:marTop w:val="0"/>
      <w:marBottom w:val="0"/>
      <w:divBdr>
        <w:top w:val="none" w:sz="0" w:space="0" w:color="auto"/>
        <w:left w:val="none" w:sz="0" w:space="0" w:color="auto"/>
        <w:bottom w:val="none" w:sz="0" w:space="0" w:color="auto"/>
        <w:right w:val="none" w:sz="0" w:space="0" w:color="auto"/>
      </w:divBdr>
      <w:divsChild>
        <w:div w:id="520359924">
          <w:marLeft w:val="0"/>
          <w:marRight w:val="0"/>
          <w:marTop w:val="0"/>
          <w:marBottom w:val="0"/>
          <w:divBdr>
            <w:top w:val="none" w:sz="0" w:space="0" w:color="auto"/>
            <w:left w:val="none" w:sz="0" w:space="0" w:color="auto"/>
            <w:bottom w:val="none" w:sz="0" w:space="0" w:color="auto"/>
            <w:right w:val="none" w:sz="0" w:space="0" w:color="auto"/>
          </w:divBdr>
        </w:div>
        <w:div w:id="433134829">
          <w:marLeft w:val="0"/>
          <w:marRight w:val="0"/>
          <w:marTop w:val="0"/>
          <w:marBottom w:val="0"/>
          <w:divBdr>
            <w:top w:val="none" w:sz="0" w:space="0" w:color="auto"/>
            <w:left w:val="none" w:sz="0" w:space="0" w:color="auto"/>
            <w:bottom w:val="none" w:sz="0" w:space="0" w:color="auto"/>
            <w:right w:val="none" w:sz="0" w:space="0" w:color="auto"/>
          </w:divBdr>
        </w:div>
      </w:divsChild>
    </w:div>
    <w:div w:id="932788157">
      <w:bodyDiv w:val="1"/>
      <w:marLeft w:val="0"/>
      <w:marRight w:val="0"/>
      <w:marTop w:val="0"/>
      <w:marBottom w:val="0"/>
      <w:divBdr>
        <w:top w:val="none" w:sz="0" w:space="0" w:color="auto"/>
        <w:left w:val="none" w:sz="0" w:space="0" w:color="auto"/>
        <w:bottom w:val="none" w:sz="0" w:space="0" w:color="auto"/>
        <w:right w:val="none" w:sz="0" w:space="0" w:color="auto"/>
      </w:divBdr>
      <w:divsChild>
        <w:div w:id="846792993">
          <w:marLeft w:val="432"/>
          <w:marRight w:val="0"/>
          <w:marTop w:val="120"/>
          <w:marBottom w:val="0"/>
          <w:divBdr>
            <w:top w:val="none" w:sz="0" w:space="0" w:color="auto"/>
            <w:left w:val="none" w:sz="0" w:space="0" w:color="auto"/>
            <w:bottom w:val="none" w:sz="0" w:space="0" w:color="auto"/>
            <w:right w:val="none" w:sz="0" w:space="0" w:color="auto"/>
          </w:divBdr>
        </w:div>
      </w:divsChild>
    </w:div>
    <w:div w:id="937175904">
      <w:bodyDiv w:val="1"/>
      <w:marLeft w:val="0"/>
      <w:marRight w:val="0"/>
      <w:marTop w:val="0"/>
      <w:marBottom w:val="0"/>
      <w:divBdr>
        <w:top w:val="none" w:sz="0" w:space="0" w:color="auto"/>
        <w:left w:val="none" w:sz="0" w:space="0" w:color="auto"/>
        <w:bottom w:val="none" w:sz="0" w:space="0" w:color="auto"/>
        <w:right w:val="none" w:sz="0" w:space="0" w:color="auto"/>
      </w:divBdr>
    </w:div>
    <w:div w:id="950362002">
      <w:bodyDiv w:val="1"/>
      <w:marLeft w:val="0"/>
      <w:marRight w:val="0"/>
      <w:marTop w:val="0"/>
      <w:marBottom w:val="0"/>
      <w:divBdr>
        <w:top w:val="none" w:sz="0" w:space="0" w:color="auto"/>
        <w:left w:val="none" w:sz="0" w:space="0" w:color="auto"/>
        <w:bottom w:val="none" w:sz="0" w:space="0" w:color="auto"/>
        <w:right w:val="none" w:sz="0" w:space="0" w:color="auto"/>
      </w:divBdr>
      <w:divsChild>
        <w:div w:id="1157771586">
          <w:marLeft w:val="432"/>
          <w:marRight w:val="0"/>
          <w:marTop w:val="120"/>
          <w:marBottom w:val="0"/>
          <w:divBdr>
            <w:top w:val="none" w:sz="0" w:space="0" w:color="auto"/>
            <w:left w:val="none" w:sz="0" w:space="0" w:color="auto"/>
            <w:bottom w:val="none" w:sz="0" w:space="0" w:color="auto"/>
            <w:right w:val="none" w:sz="0" w:space="0" w:color="auto"/>
          </w:divBdr>
        </w:div>
      </w:divsChild>
    </w:div>
    <w:div w:id="971905268">
      <w:bodyDiv w:val="1"/>
      <w:marLeft w:val="0"/>
      <w:marRight w:val="0"/>
      <w:marTop w:val="0"/>
      <w:marBottom w:val="0"/>
      <w:divBdr>
        <w:top w:val="none" w:sz="0" w:space="0" w:color="auto"/>
        <w:left w:val="none" w:sz="0" w:space="0" w:color="auto"/>
        <w:bottom w:val="none" w:sz="0" w:space="0" w:color="auto"/>
        <w:right w:val="none" w:sz="0" w:space="0" w:color="auto"/>
      </w:divBdr>
    </w:div>
    <w:div w:id="992174384">
      <w:bodyDiv w:val="1"/>
      <w:marLeft w:val="0"/>
      <w:marRight w:val="0"/>
      <w:marTop w:val="0"/>
      <w:marBottom w:val="0"/>
      <w:divBdr>
        <w:top w:val="none" w:sz="0" w:space="0" w:color="auto"/>
        <w:left w:val="none" w:sz="0" w:space="0" w:color="auto"/>
        <w:bottom w:val="none" w:sz="0" w:space="0" w:color="auto"/>
        <w:right w:val="none" w:sz="0" w:space="0" w:color="auto"/>
      </w:divBdr>
    </w:div>
    <w:div w:id="1029791897">
      <w:bodyDiv w:val="1"/>
      <w:marLeft w:val="0"/>
      <w:marRight w:val="0"/>
      <w:marTop w:val="0"/>
      <w:marBottom w:val="0"/>
      <w:divBdr>
        <w:top w:val="none" w:sz="0" w:space="0" w:color="auto"/>
        <w:left w:val="none" w:sz="0" w:space="0" w:color="auto"/>
        <w:bottom w:val="none" w:sz="0" w:space="0" w:color="auto"/>
        <w:right w:val="none" w:sz="0" w:space="0" w:color="auto"/>
      </w:divBdr>
    </w:div>
    <w:div w:id="1047921405">
      <w:bodyDiv w:val="1"/>
      <w:marLeft w:val="0"/>
      <w:marRight w:val="0"/>
      <w:marTop w:val="0"/>
      <w:marBottom w:val="0"/>
      <w:divBdr>
        <w:top w:val="none" w:sz="0" w:space="0" w:color="auto"/>
        <w:left w:val="none" w:sz="0" w:space="0" w:color="auto"/>
        <w:bottom w:val="none" w:sz="0" w:space="0" w:color="auto"/>
        <w:right w:val="none" w:sz="0" w:space="0" w:color="auto"/>
      </w:divBdr>
      <w:divsChild>
        <w:div w:id="1813135049">
          <w:marLeft w:val="432"/>
          <w:marRight w:val="0"/>
          <w:marTop w:val="134"/>
          <w:marBottom w:val="0"/>
          <w:divBdr>
            <w:top w:val="none" w:sz="0" w:space="0" w:color="auto"/>
            <w:left w:val="none" w:sz="0" w:space="0" w:color="auto"/>
            <w:bottom w:val="none" w:sz="0" w:space="0" w:color="auto"/>
            <w:right w:val="none" w:sz="0" w:space="0" w:color="auto"/>
          </w:divBdr>
        </w:div>
      </w:divsChild>
    </w:div>
    <w:div w:id="1143623417">
      <w:bodyDiv w:val="1"/>
      <w:marLeft w:val="0"/>
      <w:marRight w:val="0"/>
      <w:marTop w:val="0"/>
      <w:marBottom w:val="0"/>
      <w:divBdr>
        <w:top w:val="none" w:sz="0" w:space="0" w:color="auto"/>
        <w:left w:val="none" w:sz="0" w:space="0" w:color="auto"/>
        <w:bottom w:val="none" w:sz="0" w:space="0" w:color="auto"/>
        <w:right w:val="none" w:sz="0" w:space="0" w:color="auto"/>
      </w:divBdr>
    </w:div>
    <w:div w:id="1184511571">
      <w:bodyDiv w:val="1"/>
      <w:marLeft w:val="0"/>
      <w:marRight w:val="0"/>
      <w:marTop w:val="0"/>
      <w:marBottom w:val="0"/>
      <w:divBdr>
        <w:top w:val="none" w:sz="0" w:space="0" w:color="auto"/>
        <w:left w:val="none" w:sz="0" w:space="0" w:color="auto"/>
        <w:bottom w:val="none" w:sz="0" w:space="0" w:color="auto"/>
        <w:right w:val="none" w:sz="0" w:space="0" w:color="auto"/>
      </w:divBdr>
    </w:div>
    <w:div w:id="1186866684">
      <w:bodyDiv w:val="1"/>
      <w:marLeft w:val="0"/>
      <w:marRight w:val="0"/>
      <w:marTop w:val="0"/>
      <w:marBottom w:val="0"/>
      <w:divBdr>
        <w:top w:val="none" w:sz="0" w:space="0" w:color="auto"/>
        <w:left w:val="none" w:sz="0" w:space="0" w:color="auto"/>
        <w:bottom w:val="none" w:sz="0" w:space="0" w:color="auto"/>
        <w:right w:val="none" w:sz="0" w:space="0" w:color="auto"/>
      </w:divBdr>
    </w:div>
    <w:div w:id="1199853694">
      <w:bodyDiv w:val="1"/>
      <w:marLeft w:val="0"/>
      <w:marRight w:val="0"/>
      <w:marTop w:val="0"/>
      <w:marBottom w:val="0"/>
      <w:divBdr>
        <w:top w:val="none" w:sz="0" w:space="0" w:color="auto"/>
        <w:left w:val="none" w:sz="0" w:space="0" w:color="auto"/>
        <w:bottom w:val="none" w:sz="0" w:space="0" w:color="auto"/>
        <w:right w:val="none" w:sz="0" w:space="0" w:color="auto"/>
      </w:divBdr>
    </w:div>
    <w:div w:id="1204514921">
      <w:bodyDiv w:val="1"/>
      <w:marLeft w:val="0"/>
      <w:marRight w:val="0"/>
      <w:marTop w:val="0"/>
      <w:marBottom w:val="0"/>
      <w:divBdr>
        <w:top w:val="none" w:sz="0" w:space="0" w:color="auto"/>
        <w:left w:val="none" w:sz="0" w:space="0" w:color="auto"/>
        <w:bottom w:val="none" w:sz="0" w:space="0" w:color="auto"/>
        <w:right w:val="none" w:sz="0" w:space="0" w:color="auto"/>
      </w:divBdr>
    </w:div>
    <w:div w:id="1229684038">
      <w:bodyDiv w:val="1"/>
      <w:marLeft w:val="0"/>
      <w:marRight w:val="0"/>
      <w:marTop w:val="0"/>
      <w:marBottom w:val="0"/>
      <w:divBdr>
        <w:top w:val="none" w:sz="0" w:space="0" w:color="auto"/>
        <w:left w:val="none" w:sz="0" w:space="0" w:color="auto"/>
        <w:bottom w:val="none" w:sz="0" w:space="0" w:color="auto"/>
        <w:right w:val="none" w:sz="0" w:space="0" w:color="auto"/>
      </w:divBdr>
    </w:div>
    <w:div w:id="1254781558">
      <w:bodyDiv w:val="1"/>
      <w:marLeft w:val="0"/>
      <w:marRight w:val="0"/>
      <w:marTop w:val="0"/>
      <w:marBottom w:val="0"/>
      <w:divBdr>
        <w:top w:val="none" w:sz="0" w:space="0" w:color="auto"/>
        <w:left w:val="none" w:sz="0" w:space="0" w:color="auto"/>
        <w:bottom w:val="none" w:sz="0" w:space="0" w:color="auto"/>
        <w:right w:val="none" w:sz="0" w:space="0" w:color="auto"/>
      </w:divBdr>
    </w:div>
    <w:div w:id="1257060029">
      <w:bodyDiv w:val="1"/>
      <w:marLeft w:val="0"/>
      <w:marRight w:val="0"/>
      <w:marTop w:val="0"/>
      <w:marBottom w:val="0"/>
      <w:divBdr>
        <w:top w:val="none" w:sz="0" w:space="0" w:color="auto"/>
        <w:left w:val="none" w:sz="0" w:space="0" w:color="auto"/>
        <w:bottom w:val="none" w:sz="0" w:space="0" w:color="auto"/>
        <w:right w:val="none" w:sz="0" w:space="0" w:color="auto"/>
      </w:divBdr>
    </w:div>
    <w:div w:id="1259144631">
      <w:bodyDiv w:val="1"/>
      <w:marLeft w:val="0"/>
      <w:marRight w:val="0"/>
      <w:marTop w:val="0"/>
      <w:marBottom w:val="0"/>
      <w:divBdr>
        <w:top w:val="none" w:sz="0" w:space="0" w:color="auto"/>
        <w:left w:val="none" w:sz="0" w:space="0" w:color="auto"/>
        <w:bottom w:val="none" w:sz="0" w:space="0" w:color="auto"/>
        <w:right w:val="none" w:sz="0" w:space="0" w:color="auto"/>
      </w:divBdr>
      <w:divsChild>
        <w:div w:id="660423141">
          <w:marLeft w:val="432"/>
          <w:marRight w:val="0"/>
          <w:marTop w:val="134"/>
          <w:marBottom w:val="0"/>
          <w:divBdr>
            <w:top w:val="none" w:sz="0" w:space="0" w:color="auto"/>
            <w:left w:val="none" w:sz="0" w:space="0" w:color="auto"/>
            <w:bottom w:val="none" w:sz="0" w:space="0" w:color="auto"/>
            <w:right w:val="none" w:sz="0" w:space="0" w:color="auto"/>
          </w:divBdr>
        </w:div>
        <w:div w:id="278877979">
          <w:marLeft w:val="432"/>
          <w:marRight w:val="0"/>
          <w:marTop w:val="134"/>
          <w:marBottom w:val="0"/>
          <w:divBdr>
            <w:top w:val="none" w:sz="0" w:space="0" w:color="auto"/>
            <w:left w:val="none" w:sz="0" w:space="0" w:color="auto"/>
            <w:bottom w:val="none" w:sz="0" w:space="0" w:color="auto"/>
            <w:right w:val="none" w:sz="0" w:space="0" w:color="auto"/>
          </w:divBdr>
        </w:div>
      </w:divsChild>
    </w:div>
    <w:div w:id="1300039166">
      <w:bodyDiv w:val="1"/>
      <w:marLeft w:val="0"/>
      <w:marRight w:val="0"/>
      <w:marTop w:val="0"/>
      <w:marBottom w:val="0"/>
      <w:divBdr>
        <w:top w:val="none" w:sz="0" w:space="0" w:color="auto"/>
        <w:left w:val="none" w:sz="0" w:space="0" w:color="auto"/>
        <w:bottom w:val="none" w:sz="0" w:space="0" w:color="auto"/>
        <w:right w:val="none" w:sz="0" w:space="0" w:color="auto"/>
      </w:divBdr>
      <w:divsChild>
        <w:div w:id="15279786">
          <w:marLeft w:val="432"/>
          <w:marRight w:val="0"/>
          <w:marTop w:val="120"/>
          <w:marBottom w:val="0"/>
          <w:divBdr>
            <w:top w:val="none" w:sz="0" w:space="0" w:color="auto"/>
            <w:left w:val="none" w:sz="0" w:space="0" w:color="auto"/>
            <w:bottom w:val="none" w:sz="0" w:space="0" w:color="auto"/>
            <w:right w:val="none" w:sz="0" w:space="0" w:color="auto"/>
          </w:divBdr>
        </w:div>
      </w:divsChild>
    </w:div>
    <w:div w:id="1329558275">
      <w:bodyDiv w:val="1"/>
      <w:marLeft w:val="0"/>
      <w:marRight w:val="0"/>
      <w:marTop w:val="0"/>
      <w:marBottom w:val="0"/>
      <w:divBdr>
        <w:top w:val="none" w:sz="0" w:space="0" w:color="auto"/>
        <w:left w:val="none" w:sz="0" w:space="0" w:color="auto"/>
        <w:bottom w:val="none" w:sz="0" w:space="0" w:color="auto"/>
        <w:right w:val="none" w:sz="0" w:space="0" w:color="auto"/>
      </w:divBdr>
    </w:div>
    <w:div w:id="1386876582">
      <w:bodyDiv w:val="1"/>
      <w:marLeft w:val="0"/>
      <w:marRight w:val="0"/>
      <w:marTop w:val="0"/>
      <w:marBottom w:val="0"/>
      <w:divBdr>
        <w:top w:val="none" w:sz="0" w:space="0" w:color="auto"/>
        <w:left w:val="none" w:sz="0" w:space="0" w:color="auto"/>
        <w:bottom w:val="none" w:sz="0" w:space="0" w:color="auto"/>
        <w:right w:val="none" w:sz="0" w:space="0" w:color="auto"/>
      </w:divBdr>
    </w:div>
    <w:div w:id="1414937789">
      <w:bodyDiv w:val="1"/>
      <w:marLeft w:val="0"/>
      <w:marRight w:val="0"/>
      <w:marTop w:val="0"/>
      <w:marBottom w:val="0"/>
      <w:divBdr>
        <w:top w:val="none" w:sz="0" w:space="0" w:color="auto"/>
        <w:left w:val="none" w:sz="0" w:space="0" w:color="auto"/>
        <w:bottom w:val="none" w:sz="0" w:space="0" w:color="auto"/>
        <w:right w:val="none" w:sz="0" w:space="0" w:color="auto"/>
      </w:divBdr>
      <w:divsChild>
        <w:div w:id="852764569">
          <w:marLeft w:val="576"/>
          <w:marRight w:val="0"/>
          <w:marTop w:val="80"/>
          <w:marBottom w:val="0"/>
          <w:divBdr>
            <w:top w:val="none" w:sz="0" w:space="0" w:color="auto"/>
            <w:left w:val="none" w:sz="0" w:space="0" w:color="auto"/>
            <w:bottom w:val="none" w:sz="0" w:space="0" w:color="auto"/>
            <w:right w:val="none" w:sz="0" w:space="0" w:color="auto"/>
          </w:divBdr>
        </w:div>
        <w:div w:id="490409359">
          <w:marLeft w:val="576"/>
          <w:marRight w:val="0"/>
          <w:marTop w:val="80"/>
          <w:marBottom w:val="0"/>
          <w:divBdr>
            <w:top w:val="none" w:sz="0" w:space="0" w:color="auto"/>
            <w:left w:val="none" w:sz="0" w:space="0" w:color="auto"/>
            <w:bottom w:val="none" w:sz="0" w:space="0" w:color="auto"/>
            <w:right w:val="none" w:sz="0" w:space="0" w:color="auto"/>
          </w:divBdr>
        </w:div>
        <w:div w:id="1031878159">
          <w:marLeft w:val="576"/>
          <w:marRight w:val="0"/>
          <w:marTop w:val="80"/>
          <w:marBottom w:val="0"/>
          <w:divBdr>
            <w:top w:val="none" w:sz="0" w:space="0" w:color="auto"/>
            <w:left w:val="none" w:sz="0" w:space="0" w:color="auto"/>
            <w:bottom w:val="none" w:sz="0" w:space="0" w:color="auto"/>
            <w:right w:val="none" w:sz="0" w:space="0" w:color="auto"/>
          </w:divBdr>
        </w:div>
        <w:div w:id="2132434575">
          <w:marLeft w:val="576"/>
          <w:marRight w:val="0"/>
          <w:marTop w:val="80"/>
          <w:marBottom w:val="0"/>
          <w:divBdr>
            <w:top w:val="none" w:sz="0" w:space="0" w:color="auto"/>
            <w:left w:val="none" w:sz="0" w:space="0" w:color="auto"/>
            <w:bottom w:val="none" w:sz="0" w:space="0" w:color="auto"/>
            <w:right w:val="none" w:sz="0" w:space="0" w:color="auto"/>
          </w:divBdr>
        </w:div>
        <w:div w:id="803623340">
          <w:marLeft w:val="576"/>
          <w:marRight w:val="0"/>
          <w:marTop w:val="80"/>
          <w:marBottom w:val="0"/>
          <w:divBdr>
            <w:top w:val="none" w:sz="0" w:space="0" w:color="auto"/>
            <w:left w:val="none" w:sz="0" w:space="0" w:color="auto"/>
            <w:bottom w:val="none" w:sz="0" w:space="0" w:color="auto"/>
            <w:right w:val="none" w:sz="0" w:space="0" w:color="auto"/>
          </w:divBdr>
        </w:div>
      </w:divsChild>
    </w:div>
    <w:div w:id="1433284663">
      <w:bodyDiv w:val="1"/>
      <w:marLeft w:val="0"/>
      <w:marRight w:val="0"/>
      <w:marTop w:val="0"/>
      <w:marBottom w:val="0"/>
      <w:divBdr>
        <w:top w:val="none" w:sz="0" w:space="0" w:color="auto"/>
        <w:left w:val="none" w:sz="0" w:space="0" w:color="auto"/>
        <w:bottom w:val="none" w:sz="0" w:space="0" w:color="auto"/>
        <w:right w:val="none" w:sz="0" w:space="0" w:color="auto"/>
      </w:divBdr>
    </w:div>
    <w:div w:id="1438216972">
      <w:bodyDiv w:val="1"/>
      <w:marLeft w:val="0"/>
      <w:marRight w:val="0"/>
      <w:marTop w:val="0"/>
      <w:marBottom w:val="0"/>
      <w:divBdr>
        <w:top w:val="none" w:sz="0" w:space="0" w:color="auto"/>
        <w:left w:val="none" w:sz="0" w:space="0" w:color="auto"/>
        <w:bottom w:val="none" w:sz="0" w:space="0" w:color="auto"/>
        <w:right w:val="none" w:sz="0" w:space="0" w:color="auto"/>
      </w:divBdr>
    </w:div>
    <w:div w:id="1485316809">
      <w:bodyDiv w:val="1"/>
      <w:marLeft w:val="0"/>
      <w:marRight w:val="0"/>
      <w:marTop w:val="0"/>
      <w:marBottom w:val="0"/>
      <w:divBdr>
        <w:top w:val="none" w:sz="0" w:space="0" w:color="auto"/>
        <w:left w:val="none" w:sz="0" w:space="0" w:color="auto"/>
        <w:bottom w:val="none" w:sz="0" w:space="0" w:color="auto"/>
        <w:right w:val="none" w:sz="0" w:space="0" w:color="auto"/>
      </w:divBdr>
    </w:div>
    <w:div w:id="1543636403">
      <w:bodyDiv w:val="1"/>
      <w:marLeft w:val="0"/>
      <w:marRight w:val="0"/>
      <w:marTop w:val="0"/>
      <w:marBottom w:val="0"/>
      <w:divBdr>
        <w:top w:val="none" w:sz="0" w:space="0" w:color="auto"/>
        <w:left w:val="none" w:sz="0" w:space="0" w:color="auto"/>
        <w:bottom w:val="none" w:sz="0" w:space="0" w:color="auto"/>
        <w:right w:val="none" w:sz="0" w:space="0" w:color="auto"/>
      </w:divBdr>
    </w:div>
    <w:div w:id="1585340283">
      <w:bodyDiv w:val="1"/>
      <w:marLeft w:val="0"/>
      <w:marRight w:val="0"/>
      <w:marTop w:val="0"/>
      <w:marBottom w:val="0"/>
      <w:divBdr>
        <w:top w:val="none" w:sz="0" w:space="0" w:color="auto"/>
        <w:left w:val="none" w:sz="0" w:space="0" w:color="auto"/>
        <w:bottom w:val="none" w:sz="0" w:space="0" w:color="auto"/>
        <w:right w:val="none" w:sz="0" w:space="0" w:color="auto"/>
      </w:divBdr>
    </w:div>
    <w:div w:id="1648054002">
      <w:bodyDiv w:val="1"/>
      <w:marLeft w:val="0"/>
      <w:marRight w:val="0"/>
      <w:marTop w:val="0"/>
      <w:marBottom w:val="0"/>
      <w:divBdr>
        <w:top w:val="none" w:sz="0" w:space="0" w:color="auto"/>
        <w:left w:val="none" w:sz="0" w:space="0" w:color="auto"/>
        <w:bottom w:val="none" w:sz="0" w:space="0" w:color="auto"/>
        <w:right w:val="none" w:sz="0" w:space="0" w:color="auto"/>
      </w:divBdr>
    </w:div>
    <w:div w:id="1664042939">
      <w:bodyDiv w:val="1"/>
      <w:marLeft w:val="0"/>
      <w:marRight w:val="0"/>
      <w:marTop w:val="0"/>
      <w:marBottom w:val="0"/>
      <w:divBdr>
        <w:top w:val="none" w:sz="0" w:space="0" w:color="auto"/>
        <w:left w:val="none" w:sz="0" w:space="0" w:color="auto"/>
        <w:bottom w:val="none" w:sz="0" w:space="0" w:color="auto"/>
        <w:right w:val="none" w:sz="0" w:space="0" w:color="auto"/>
      </w:divBdr>
      <w:divsChild>
        <w:div w:id="1371342585">
          <w:marLeft w:val="576"/>
          <w:marRight w:val="0"/>
          <w:marTop w:val="80"/>
          <w:marBottom w:val="0"/>
          <w:divBdr>
            <w:top w:val="none" w:sz="0" w:space="0" w:color="auto"/>
            <w:left w:val="none" w:sz="0" w:space="0" w:color="auto"/>
            <w:bottom w:val="none" w:sz="0" w:space="0" w:color="auto"/>
            <w:right w:val="none" w:sz="0" w:space="0" w:color="auto"/>
          </w:divBdr>
        </w:div>
        <w:div w:id="125781990">
          <w:marLeft w:val="576"/>
          <w:marRight w:val="0"/>
          <w:marTop w:val="80"/>
          <w:marBottom w:val="0"/>
          <w:divBdr>
            <w:top w:val="none" w:sz="0" w:space="0" w:color="auto"/>
            <w:left w:val="none" w:sz="0" w:space="0" w:color="auto"/>
            <w:bottom w:val="none" w:sz="0" w:space="0" w:color="auto"/>
            <w:right w:val="none" w:sz="0" w:space="0" w:color="auto"/>
          </w:divBdr>
        </w:div>
      </w:divsChild>
    </w:div>
    <w:div w:id="1665664993">
      <w:bodyDiv w:val="1"/>
      <w:marLeft w:val="0"/>
      <w:marRight w:val="0"/>
      <w:marTop w:val="0"/>
      <w:marBottom w:val="0"/>
      <w:divBdr>
        <w:top w:val="none" w:sz="0" w:space="0" w:color="auto"/>
        <w:left w:val="none" w:sz="0" w:space="0" w:color="auto"/>
        <w:bottom w:val="none" w:sz="0" w:space="0" w:color="auto"/>
        <w:right w:val="none" w:sz="0" w:space="0" w:color="auto"/>
      </w:divBdr>
    </w:div>
    <w:div w:id="1671257258">
      <w:bodyDiv w:val="1"/>
      <w:marLeft w:val="0"/>
      <w:marRight w:val="0"/>
      <w:marTop w:val="0"/>
      <w:marBottom w:val="0"/>
      <w:divBdr>
        <w:top w:val="none" w:sz="0" w:space="0" w:color="auto"/>
        <w:left w:val="none" w:sz="0" w:space="0" w:color="auto"/>
        <w:bottom w:val="none" w:sz="0" w:space="0" w:color="auto"/>
        <w:right w:val="none" w:sz="0" w:space="0" w:color="auto"/>
      </w:divBdr>
    </w:div>
    <w:div w:id="1701515823">
      <w:bodyDiv w:val="1"/>
      <w:marLeft w:val="0"/>
      <w:marRight w:val="0"/>
      <w:marTop w:val="0"/>
      <w:marBottom w:val="0"/>
      <w:divBdr>
        <w:top w:val="none" w:sz="0" w:space="0" w:color="auto"/>
        <w:left w:val="none" w:sz="0" w:space="0" w:color="auto"/>
        <w:bottom w:val="none" w:sz="0" w:space="0" w:color="auto"/>
        <w:right w:val="none" w:sz="0" w:space="0" w:color="auto"/>
      </w:divBdr>
    </w:div>
    <w:div w:id="1725323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0519">
          <w:marLeft w:val="0"/>
          <w:marRight w:val="0"/>
          <w:marTop w:val="0"/>
          <w:marBottom w:val="0"/>
          <w:divBdr>
            <w:top w:val="none" w:sz="0" w:space="0" w:color="auto"/>
            <w:left w:val="none" w:sz="0" w:space="0" w:color="auto"/>
            <w:bottom w:val="none" w:sz="0" w:space="0" w:color="auto"/>
            <w:right w:val="none" w:sz="0" w:space="0" w:color="auto"/>
          </w:divBdr>
        </w:div>
        <w:div w:id="176967638">
          <w:marLeft w:val="0"/>
          <w:marRight w:val="0"/>
          <w:marTop w:val="0"/>
          <w:marBottom w:val="0"/>
          <w:divBdr>
            <w:top w:val="none" w:sz="0" w:space="0" w:color="auto"/>
            <w:left w:val="none" w:sz="0" w:space="0" w:color="auto"/>
            <w:bottom w:val="none" w:sz="0" w:space="0" w:color="auto"/>
            <w:right w:val="none" w:sz="0" w:space="0" w:color="auto"/>
          </w:divBdr>
        </w:div>
      </w:divsChild>
    </w:div>
    <w:div w:id="1749499618">
      <w:bodyDiv w:val="1"/>
      <w:marLeft w:val="0"/>
      <w:marRight w:val="0"/>
      <w:marTop w:val="0"/>
      <w:marBottom w:val="0"/>
      <w:divBdr>
        <w:top w:val="none" w:sz="0" w:space="0" w:color="auto"/>
        <w:left w:val="none" w:sz="0" w:space="0" w:color="auto"/>
        <w:bottom w:val="none" w:sz="0" w:space="0" w:color="auto"/>
        <w:right w:val="none" w:sz="0" w:space="0" w:color="auto"/>
      </w:divBdr>
    </w:div>
    <w:div w:id="1814789417">
      <w:bodyDiv w:val="1"/>
      <w:marLeft w:val="0"/>
      <w:marRight w:val="0"/>
      <w:marTop w:val="0"/>
      <w:marBottom w:val="0"/>
      <w:divBdr>
        <w:top w:val="none" w:sz="0" w:space="0" w:color="auto"/>
        <w:left w:val="none" w:sz="0" w:space="0" w:color="auto"/>
        <w:bottom w:val="none" w:sz="0" w:space="0" w:color="auto"/>
        <w:right w:val="none" w:sz="0" w:space="0" w:color="auto"/>
      </w:divBdr>
      <w:divsChild>
        <w:div w:id="136143521">
          <w:marLeft w:val="547"/>
          <w:marRight w:val="0"/>
          <w:marTop w:val="211"/>
          <w:marBottom w:val="0"/>
          <w:divBdr>
            <w:top w:val="none" w:sz="0" w:space="0" w:color="auto"/>
            <w:left w:val="none" w:sz="0" w:space="0" w:color="auto"/>
            <w:bottom w:val="none" w:sz="0" w:space="0" w:color="auto"/>
            <w:right w:val="none" w:sz="0" w:space="0" w:color="auto"/>
          </w:divBdr>
        </w:div>
        <w:div w:id="898789937">
          <w:marLeft w:val="547"/>
          <w:marRight w:val="0"/>
          <w:marTop w:val="211"/>
          <w:marBottom w:val="0"/>
          <w:divBdr>
            <w:top w:val="none" w:sz="0" w:space="0" w:color="auto"/>
            <w:left w:val="none" w:sz="0" w:space="0" w:color="auto"/>
            <w:bottom w:val="none" w:sz="0" w:space="0" w:color="auto"/>
            <w:right w:val="none" w:sz="0" w:space="0" w:color="auto"/>
          </w:divBdr>
        </w:div>
      </w:divsChild>
    </w:div>
    <w:div w:id="1843888025">
      <w:bodyDiv w:val="1"/>
      <w:marLeft w:val="0"/>
      <w:marRight w:val="0"/>
      <w:marTop w:val="0"/>
      <w:marBottom w:val="0"/>
      <w:divBdr>
        <w:top w:val="none" w:sz="0" w:space="0" w:color="auto"/>
        <w:left w:val="none" w:sz="0" w:space="0" w:color="auto"/>
        <w:bottom w:val="none" w:sz="0" w:space="0" w:color="auto"/>
        <w:right w:val="none" w:sz="0" w:space="0" w:color="auto"/>
      </w:divBdr>
    </w:div>
    <w:div w:id="1917006692">
      <w:bodyDiv w:val="1"/>
      <w:marLeft w:val="0"/>
      <w:marRight w:val="0"/>
      <w:marTop w:val="0"/>
      <w:marBottom w:val="0"/>
      <w:divBdr>
        <w:top w:val="none" w:sz="0" w:space="0" w:color="auto"/>
        <w:left w:val="none" w:sz="0" w:space="0" w:color="auto"/>
        <w:bottom w:val="none" w:sz="0" w:space="0" w:color="auto"/>
        <w:right w:val="none" w:sz="0" w:space="0" w:color="auto"/>
      </w:divBdr>
    </w:div>
    <w:div w:id="1952323413">
      <w:bodyDiv w:val="1"/>
      <w:marLeft w:val="0"/>
      <w:marRight w:val="0"/>
      <w:marTop w:val="0"/>
      <w:marBottom w:val="0"/>
      <w:divBdr>
        <w:top w:val="none" w:sz="0" w:space="0" w:color="auto"/>
        <w:left w:val="none" w:sz="0" w:space="0" w:color="auto"/>
        <w:bottom w:val="none" w:sz="0" w:space="0" w:color="auto"/>
        <w:right w:val="none" w:sz="0" w:space="0" w:color="auto"/>
      </w:divBdr>
    </w:div>
    <w:div w:id="1967352510">
      <w:bodyDiv w:val="1"/>
      <w:marLeft w:val="0"/>
      <w:marRight w:val="0"/>
      <w:marTop w:val="0"/>
      <w:marBottom w:val="0"/>
      <w:divBdr>
        <w:top w:val="none" w:sz="0" w:space="0" w:color="auto"/>
        <w:left w:val="none" w:sz="0" w:space="0" w:color="auto"/>
        <w:bottom w:val="none" w:sz="0" w:space="0" w:color="auto"/>
        <w:right w:val="none" w:sz="0" w:space="0" w:color="auto"/>
      </w:divBdr>
      <w:divsChild>
        <w:div w:id="1084957113">
          <w:marLeft w:val="0"/>
          <w:marRight w:val="0"/>
          <w:marTop w:val="0"/>
          <w:marBottom w:val="0"/>
          <w:divBdr>
            <w:top w:val="none" w:sz="0" w:space="0" w:color="auto"/>
            <w:left w:val="none" w:sz="0" w:space="0" w:color="auto"/>
            <w:bottom w:val="none" w:sz="0" w:space="0" w:color="auto"/>
            <w:right w:val="none" w:sz="0" w:space="0" w:color="auto"/>
          </w:divBdr>
        </w:div>
        <w:div w:id="1473787107">
          <w:marLeft w:val="0"/>
          <w:marRight w:val="0"/>
          <w:marTop w:val="0"/>
          <w:marBottom w:val="0"/>
          <w:divBdr>
            <w:top w:val="none" w:sz="0" w:space="0" w:color="auto"/>
            <w:left w:val="none" w:sz="0" w:space="0" w:color="auto"/>
            <w:bottom w:val="none" w:sz="0" w:space="0" w:color="auto"/>
            <w:right w:val="none" w:sz="0" w:space="0" w:color="auto"/>
          </w:divBdr>
        </w:div>
      </w:divsChild>
    </w:div>
    <w:div w:id="1972243490">
      <w:bodyDiv w:val="1"/>
      <w:marLeft w:val="0"/>
      <w:marRight w:val="0"/>
      <w:marTop w:val="0"/>
      <w:marBottom w:val="0"/>
      <w:divBdr>
        <w:top w:val="none" w:sz="0" w:space="0" w:color="auto"/>
        <w:left w:val="none" w:sz="0" w:space="0" w:color="auto"/>
        <w:bottom w:val="none" w:sz="0" w:space="0" w:color="auto"/>
        <w:right w:val="none" w:sz="0" w:space="0" w:color="auto"/>
      </w:divBdr>
      <w:divsChild>
        <w:div w:id="1379428208">
          <w:marLeft w:val="0"/>
          <w:marRight w:val="0"/>
          <w:marTop w:val="0"/>
          <w:marBottom w:val="0"/>
          <w:divBdr>
            <w:top w:val="none" w:sz="0" w:space="0" w:color="auto"/>
            <w:left w:val="none" w:sz="0" w:space="0" w:color="auto"/>
            <w:bottom w:val="none" w:sz="0" w:space="0" w:color="auto"/>
            <w:right w:val="none" w:sz="0" w:space="0" w:color="auto"/>
          </w:divBdr>
        </w:div>
        <w:div w:id="1710060593">
          <w:marLeft w:val="0"/>
          <w:marRight w:val="0"/>
          <w:marTop w:val="0"/>
          <w:marBottom w:val="0"/>
          <w:divBdr>
            <w:top w:val="none" w:sz="0" w:space="0" w:color="auto"/>
            <w:left w:val="none" w:sz="0" w:space="0" w:color="auto"/>
            <w:bottom w:val="none" w:sz="0" w:space="0" w:color="auto"/>
            <w:right w:val="none" w:sz="0" w:space="0" w:color="auto"/>
          </w:divBdr>
        </w:div>
        <w:div w:id="452940725">
          <w:marLeft w:val="0"/>
          <w:marRight w:val="0"/>
          <w:marTop w:val="0"/>
          <w:marBottom w:val="0"/>
          <w:divBdr>
            <w:top w:val="none" w:sz="0" w:space="0" w:color="auto"/>
            <w:left w:val="none" w:sz="0" w:space="0" w:color="auto"/>
            <w:bottom w:val="none" w:sz="0" w:space="0" w:color="auto"/>
            <w:right w:val="none" w:sz="0" w:space="0" w:color="auto"/>
          </w:divBdr>
        </w:div>
        <w:div w:id="1631932150">
          <w:marLeft w:val="0"/>
          <w:marRight w:val="0"/>
          <w:marTop w:val="0"/>
          <w:marBottom w:val="0"/>
          <w:divBdr>
            <w:top w:val="none" w:sz="0" w:space="0" w:color="auto"/>
            <w:left w:val="none" w:sz="0" w:space="0" w:color="auto"/>
            <w:bottom w:val="none" w:sz="0" w:space="0" w:color="auto"/>
            <w:right w:val="none" w:sz="0" w:space="0" w:color="auto"/>
          </w:divBdr>
        </w:div>
        <w:div w:id="1165393775">
          <w:marLeft w:val="0"/>
          <w:marRight w:val="0"/>
          <w:marTop w:val="0"/>
          <w:marBottom w:val="0"/>
          <w:divBdr>
            <w:top w:val="none" w:sz="0" w:space="0" w:color="auto"/>
            <w:left w:val="none" w:sz="0" w:space="0" w:color="auto"/>
            <w:bottom w:val="none" w:sz="0" w:space="0" w:color="auto"/>
            <w:right w:val="none" w:sz="0" w:space="0" w:color="auto"/>
          </w:divBdr>
        </w:div>
      </w:divsChild>
    </w:div>
    <w:div w:id="1981495275">
      <w:bodyDiv w:val="1"/>
      <w:marLeft w:val="0"/>
      <w:marRight w:val="0"/>
      <w:marTop w:val="0"/>
      <w:marBottom w:val="0"/>
      <w:divBdr>
        <w:top w:val="none" w:sz="0" w:space="0" w:color="auto"/>
        <w:left w:val="none" w:sz="0" w:space="0" w:color="auto"/>
        <w:bottom w:val="none" w:sz="0" w:space="0" w:color="auto"/>
        <w:right w:val="none" w:sz="0" w:space="0" w:color="auto"/>
      </w:divBdr>
    </w:div>
    <w:div w:id="1989899243">
      <w:bodyDiv w:val="1"/>
      <w:marLeft w:val="0"/>
      <w:marRight w:val="0"/>
      <w:marTop w:val="0"/>
      <w:marBottom w:val="0"/>
      <w:divBdr>
        <w:top w:val="none" w:sz="0" w:space="0" w:color="auto"/>
        <w:left w:val="none" w:sz="0" w:space="0" w:color="auto"/>
        <w:bottom w:val="none" w:sz="0" w:space="0" w:color="auto"/>
        <w:right w:val="none" w:sz="0" w:space="0" w:color="auto"/>
      </w:divBdr>
      <w:divsChild>
        <w:div w:id="1790589936">
          <w:marLeft w:val="432"/>
          <w:marRight w:val="0"/>
          <w:marTop w:val="120"/>
          <w:marBottom w:val="0"/>
          <w:divBdr>
            <w:top w:val="none" w:sz="0" w:space="0" w:color="auto"/>
            <w:left w:val="none" w:sz="0" w:space="0" w:color="auto"/>
            <w:bottom w:val="none" w:sz="0" w:space="0" w:color="auto"/>
            <w:right w:val="none" w:sz="0" w:space="0" w:color="auto"/>
          </w:divBdr>
        </w:div>
      </w:divsChild>
    </w:div>
    <w:div w:id="2015304463">
      <w:bodyDiv w:val="1"/>
      <w:marLeft w:val="0"/>
      <w:marRight w:val="0"/>
      <w:marTop w:val="0"/>
      <w:marBottom w:val="0"/>
      <w:divBdr>
        <w:top w:val="none" w:sz="0" w:space="0" w:color="auto"/>
        <w:left w:val="none" w:sz="0" w:space="0" w:color="auto"/>
        <w:bottom w:val="none" w:sz="0" w:space="0" w:color="auto"/>
        <w:right w:val="none" w:sz="0" w:space="0" w:color="auto"/>
      </w:divBdr>
    </w:div>
    <w:div w:id="2030913068">
      <w:bodyDiv w:val="1"/>
      <w:marLeft w:val="0"/>
      <w:marRight w:val="0"/>
      <w:marTop w:val="0"/>
      <w:marBottom w:val="0"/>
      <w:divBdr>
        <w:top w:val="none" w:sz="0" w:space="0" w:color="auto"/>
        <w:left w:val="none" w:sz="0" w:space="0" w:color="auto"/>
        <w:bottom w:val="none" w:sz="0" w:space="0" w:color="auto"/>
        <w:right w:val="none" w:sz="0" w:space="0" w:color="auto"/>
      </w:divBdr>
    </w:div>
    <w:div w:id="2066945829">
      <w:bodyDiv w:val="1"/>
      <w:marLeft w:val="0"/>
      <w:marRight w:val="0"/>
      <w:marTop w:val="0"/>
      <w:marBottom w:val="0"/>
      <w:divBdr>
        <w:top w:val="none" w:sz="0" w:space="0" w:color="auto"/>
        <w:left w:val="none" w:sz="0" w:space="0" w:color="auto"/>
        <w:bottom w:val="none" w:sz="0" w:space="0" w:color="auto"/>
        <w:right w:val="none" w:sz="0" w:space="0" w:color="auto"/>
      </w:divBdr>
    </w:div>
    <w:div w:id="2125342729">
      <w:bodyDiv w:val="1"/>
      <w:marLeft w:val="0"/>
      <w:marRight w:val="0"/>
      <w:marTop w:val="0"/>
      <w:marBottom w:val="0"/>
      <w:divBdr>
        <w:top w:val="none" w:sz="0" w:space="0" w:color="auto"/>
        <w:left w:val="none" w:sz="0" w:space="0" w:color="auto"/>
        <w:bottom w:val="none" w:sz="0" w:space="0" w:color="auto"/>
        <w:right w:val="none" w:sz="0" w:space="0" w:color="auto"/>
      </w:divBdr>
    </w:div>
    <w:div w:id="212922848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8">
          <w:marLeft w:val="576"/>
          <w:marRight w:val="0"/>
          <w:marTop w:val="60"/>
          <w:marBottom w:val="0"/>
          <w:divBdr>
            <w:top w:val="none" w:sz="0" w:space="0" w:color="auto"/>
            <w:left w:val="none" w:sz="0" w:space="0" w:color="auto"/>
            <w:bottom w:val="none" w:sz="0" w:space="0" w:color="auto"/>
            <w:right w:val="none" w:sz="0" w:space="0" w:color="auto"/>
          </w:divBdr>
        </w:div>
        <w:div w:id="1626039456">
          <w:marLeft w:val="576"/>
          <w:marRight w:val="0"/>
          <w:marTop w:val="60"/>
          <w:marBottom w:val="0"/>
          <w:divBdr>
            <w:top w:val="none" w:sz="0" w:space="0" w:color="auto"/>
            <w:left w:val="none" w:sz="0" w:space="0" w:color="auto"/>
            <w:bottom w:val="none" w:sz="0" w:space="0" w:color="auto"/>
            <w:right w:val="none" w:sz="0" w:space="0" w:color="auto"/>
          </w:divBdr>
        </w:div>
      </w:divsChild>
    </w:div>
    <w:div w:id="2132555713">
      <w:bodyDiv w:val="1"/>
      <w:marLeft w:val="0"/>
      <w:marRight w:val="0"/>
      <w:marTop w:val="0"/>
      <w:marBottom w:val="0"/>
      <w:divBdr>
        <w:top w:val="none" w:sz="0" w:space="0" w:color="auto"/>
        <w:left w:val="none" w:sz="0" w:space="0" w:color="auto"/>
        <w:bottom w:val="none" w:sz="0" w:space="0" w:color="auto"/>
        <w:right w:val="none" w:sz="0" w:space="0" w:color="auto"/>
      </w:divBdr>
    </w:div>
    <w:div w:id="2135908525">
      <w:bodyDiv w:val="1"/>
      <w:marLeft w:val="0"/>
      <w:marRight w:val="0"/>
      <w:marTop w:val="0"/>
      <w:marBottom w:val="0"/>
      <w:divBdr>
        <w:top w:val="none" w:sz="0" w:space="0" w:color="auto"/>
        <w:left w:val="none" w:sz="0" w:space="0" w:color="auto"/>
        <w:bottom w:val="none" w:sz="0" w:space="0" w:color="auto"/>
        <w:right w:val="none" w:sz="0" w:space="0" w:color="auto"/>
      </w:divBdr>
    </w:div>
    <w:div w:id="21367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10</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dc:creator>
  <cp:lastModifiedBy>asd vsd</cp:lastModifiedBy>
  <cp:revision>11</cp:revision>
  <cp:lastPrinted>2016-12-12T22:49:00Z</cp:lastPrinted>
  <dcterms:created xsi:type="dcterms:W3CDTF">2019-03-05T13:48:00Z</dcterms:created>
  <dcterms:modified xsi:type="dcterms:W3CDTF">2019-03-26T21:42:00Z</dcterms:modified>
</cp:coreProperties>
</file>